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15" w:rsidRPr="00F92E9D" w:rsidRDefault="00263D99" w:rsidP="00607C87">
      <w:pPr>
        <w:spacing w:after="0"/>
        <w:jc w:val="center"/>
        <w:rPr>
          <w:rFonts w:ascii="Lucida Handwriting" w:hAnsi="Lucida Handwriting" w:cs="Calibri"/>
        </w:rPr>
      </w:pPr>
      <w:r w:rsidRPr="00F92E9D">
        <w:rPr>
          <w:rFonts w:ascii="Lucida Handwriting" w:hAnsi="Lucida Handwriting" w:cs="Calibri"/>
        </w:rPr>
        <w:t>Name__________________________________________________</w:t>
      </w:r>
      <w:r w:rsidRPr="00F92E9D">
        <w:rPr>
          <w:rFonts w:ascii="Lucida Handwriting" w:hAnsi="Lucida Handwriting" w:cs="Calibri"/>
        </w:rPr>
        <w:tab/>
        <w:t>Date   ____________ Period _______</w:t>
      </w:r>
    </w:p>
    <w:p w:rsidR="00607C87" w:rsidRPr="00F92E9D" w:rsidRDefault="00607C87" w:rsidP="00607C87">
      <w:pPr>
        <w:spacing w:after="0"/>
        <w:jc w:val="center"/>
        <w:rPr>
          <w:rFonts w:ascii="Lucida Handwriting" w:hAnsi="Lucida Handwriting" w:cs="David"/>
        </w:rPr>
      </w:pPr>
      <w:r w:rsidRPr="00F92E9D">
        <w:rPr>
          <w:rFonts w:ascii="Lucida Handwriting" w:hAnsi="Lucida Handwriting" w:cs="David"/>
        </w:rPr>
        <w:t xml:space="preserve">Cu </w:t>
      </w:r>
      <w:proofErr w:type="gramStart"/>
      <w:r w:rsidRPr="00F92E9D">
        <w:rPr>
          <w:rFonts w:ascii="Lucida Handwriting" w:hAnsi="Lucida Handwriting" w:cs="David"/>
        </w:rPr>
        <w:t xml:space="preserve">Again </w:t>
      </w:r>
      <w:r w:rsidR="001A7B11" w:rsidRPr="00F92E9D">
        <w:rPr>
          <w:rFonts w:ascii="Lucida Handwriting" w:hAnsi="Lucida Handwriting" w:cs="David"/>
        </w:rPr>
        <w:t>!</w:t>
      </w:r>
      <w:proofErr w:type="gramEnd"/>
    </w:p>
    <w:p w:rsidR="00607C87" w:rsidRDefault="00607C87" w:rsidP="00607C87">
      <w:pPr>
        <w:spacing w:after="0" w:line="240" w:lineRule="auto"/>
        <w:rPr>
          <w:rFonts w:cs="Calibri"/>
        </w:rPr>
      </w:pPr>
      <w:r w:rsidRPr="0079531C">
        <w:rPr>
          <w:rFonts w:cs="Calibri"/>
          <w:u w:val="single"/>
        </w:rPr>
        <w:t>Introduction:</w:t>
      </w:r>
      <w:r w:rsidRPr="0079531C">
        <w:rPr>
          <w:rFonts w:cs="Calibri"/>
        </w:rPr>
        <w:t xml:space="preserve"> </w:t>
      </w:r>
    </w:p>
    <w:p w:rsidR="00607C87" w:rsidRDefault="00607C87" w:rsidP="001E6953">
      <w:pPr>
        <w:rPr>
          <w:rFonts w:cs="Calibri"/>
        </w:rPr>
      </w:pPr>
      <w:r>
        <w:rPr>
          <w:rFonts w:cs="Calibri"/>
        </w:rPr>
        <w:t>Chemical reactions always involve a change in the way the atoms are arranged when going from reactants to products. Based on patterns observed in thousands of reactions, chemists can classify chemical reactions into several general categories. By making this classification, it becomes easier to predict the products of a reaction given the reactants involved. Five of the most common types</w:t>
      </w:r>
      <w:r w:rsidR="001E6953">
        <w:rPr>
          <w:rFonts w:cs="Calibri"/>
        </w:rPr>
        <w:t xml:space="preserve"> of reactions are: Composition, Decomposition, Single Displacement, Double Displacement, and Combustion. While these 5 reaction types do not include all reactions, they include thousands of basic reactions.</w:t>
      </w:r>
    </w:p>
    <w:p w:rsidR="00607C87" w:rsidRDefault="00607C87" w:rsidP="001E6953">
      <w:pPr>
        <w:pStyle w:val="ColorfulList-Accent11"/>
        <w:spacing w:after="0"/>
        <w:ind w:left="0"/>
        <w:rPr>
          <w:rFonts w:cs="Calibri"/>
        </w:rPr>
      </w:pPr>
      <w:r>
        <w:rPr>
          <w:rFonts w:cs="Calibri"/>
        </w:rPr>
        <w:t>In this experiment</w:t>
      </w:r>
      <w:r w:rsidR="001E6953">
        <w:rPr>
          <w:rFonts w:cs="Calibri"/>
        </w:rPr>
        <w:t xml:space="preserve"> students will start with an aqueous solution of copper (II) sulfate and will observe several different types of reactions that will involve the initial copper</w:t>
      </w:r>
      <w:r>
        <w:rPr>
          <w:rFonts w:cs="Calibri"/>
        </w:rPr>
        <w:t>.</w:t>
      </w:r>
      <w:r w:rsidR="001E6953">
        <w:rPr>
          <w:rFonts w:cs="Calibri"/>
        </w:rPr>
        <w:t xml:space="preserve"> The last reaction will yield solid copper which will be dried and weighed to determine how much of the initial copper has been recovered. </w:t>
      </w:r>
      <w:r>
        <w:rPr>
          <w:rFonts w:cs="Calibri"/>
        </w:rPr>
        <w:t xml:space="preserve"> As the copper is re</w:t>
      </w:r>
      <w:r w:rsidR="000E5C15">
        <w:rPr>
          <w:rFonts w:cs="Calibri"/>
        </w:rPr>
        <w:t>acted</w:t>
      </w:r>
      <w:r>
        <w:rPr>
          <w:rFonts w:cs="Calibri"/>
        </w:rPr>
        <w:t>, each reaction will be written as a balanced equation and the type of reaction will be classified according to the list above. At the completion of the experiment,</w:t>
      </w:r>
      <w:r w:rsidRPr="0079531C">
        <w:rPr>
          <w:rFonts w:cs="Calibri"/>
        </w:rPr>
        <w:t xml:space="preserve"> a pe</w:t>
      </w:r>
      <w:r>
        <w:rPr>
          <w:rFonts w:cs="Calibri"/>
        </w:rPr>
        <w:t>rc</w:t>
      </w:r>
      <w:r w:rsidR="00F92E9D">
        <w:rPr>
          <w:rFonts w:cs="Calibri"/>
        </w:rPr>
        <w:t>ent yield of copper metal, based</w:t>
      </w:r>
      <w:r>
        <w:rPr>
          <w:rFonts w:cs="Calibri"/>
        </w:rPr>
        <w:t xml:space="preserve"> on</w:t>
      </w:r>
      <w:r w:rsidRPr="0079531C">
        <w:rPr>
          <w:rFonts w:cs="Calibri"/>
        </w:rPr>
        <w:t xml:space="preserve"> the amount of copper</w:t>
      </w:r>
      <w:r>
        <w:rPr>
          <w:rFonts w:cs="Calibri"/>
        </w:rPr>
        <w:t xml:space="preserve"> nitrate</w:t>
      </w:r>
      <w:r w:rsidRPr="0079531C">
        <w:rPr>
          <w:rFonts w:cs="Calibri"/>
        </w:rPr>
        <w:t xml:space="preserve"> solution </w:t>
      </w:r>
      <w:r>
        <w:rPr>
          <w:rFonts w:cs="Calibri"/>
        </w:rPr>
        <w:t>at the start, will be calculated.</w:t>
      </w:r>
      <w:r>
        <w:rPr>
          <w:rFonts w:cs="Calibri"/>
        </w:rPr>
        <w:br/>
      </w:r>
      <w:r w:rsidR="00F92E9D">
        <w:rPr>
          <w:rFonts w:cs="Calibri"/>
          <w:u w:val="single"/>
        </w:rPr>
        <w:t>Pre-Lab:</w:t>
      </w:r>
    </w:p>
    <w:p w:rsidR="00F92E9D" w:rsidRDefault="00F92E9D" w:rsidP="001E6953">
      <w:pPr>
        <w:pStyle w:val="ColorfulList-Accent11"/>
        <w:spacing w:after="0"/>
        <w:ind w:left="0"/>
        <w:rPr>
          <w:rFonts w:cs="Calibri"/>
        </w:rPr>
      </w:pPr>
      <w:r>
        <w:rPr>
          <w:rFonts w:cs="Calibri"/>
        </w:rPr>
        <w:t>Given the reactants, predict the products and write a balanced equation for each of the following and identify the type.</w:t>
      </w:r>
    </w:p>
    <w:p w:rsidR="00F92E9D" w:rsidRDefault="00F92E9D" w:rsidP="00F92E9D">
      <w:pPr>
        <w:pStyle w:val="ColorfulList-Accent11"/>
        <w:spacing w:after="0" w:line="240" w:lineRule="auto"/>
        <w:ind w:left="0"/>
        <w:rPr>
          <w:rFonts w:cs="Calibri"/>
        </w:rPr>
      </w:pPr>
    </w:p>
    <w:p w:rsidR="00F92E9D" w:rsidRPr="00F92E9D" w:rsidRDefault="00F92E9D" w:rsidP="00F92E9D">
      <w:pPr>
        <w:pStyle w:val="ColorfulList-Accent11"/>
        <w:spacing w:after="0" w:line="360" w:lineRule="auto"/>
        <w:ind w:left="0"/>
        <w:rPr>
          <w:rFonts w:cs="Calibri"/>
          <w:u w:val="single"/>
        </w:rPr>
      </w:pPr>
      <w:r>
        <w:rPr>
          <w:rFonts w:cs="Calibri"/>
        </w:rPr>
        <w:t>1.</w:t>
      </w:r>
      <w:r>
        <w:rPr>
          <w:rFonts w:cs="Calibri"/>
        </w:rPr>
        <w:tab/>
      </w:r>
      <w:proofErr w:type="gramStart"/>
      <w:r>
        <w:rPr>
          <w:rFonts w:cs="Calibri"/>
        </w:rPr>
        <w:t>zinc</w:t>
      </w:r>
      <w:proofErr w:type="gramEnd"/>
      <w:r>
        <w:rPr>
          <w:rFonts w:cs="Calibri"/>
        </w:rPr>
        <w:t xml:space="preserve"> metal is reacted with nitric acid (HNO</w:t>
      </w:r>
      <w:r>
        <w:rPr>
          <w:rFonts w:cs="Calibri"/>
          <w:vertAlign w:val="subscript"/>
        </w:rPr>
        <w:t>3</w:t>
      </w: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u w:val="single"/>
        </w:rPr>
        <w:t>TYPE</w:t>
      </w:r>
    </w:p>
    <w:p w:rsidR="00F92E9D" w:rsidRDefault="00F92E9D" w:rsidP="00F92E9D">
      <w:pPr>
        <w:pStyle w:val="ColorfulList-Accent11"/>
        <w:spacing w:after="0" w:line="360" w:lineRule="auto"/>
        <w:ind w:left="0"/>
        <w:rPr>
          <w:rFonts w:cs="Calibri"/>
        </w:rPr>
      </w:pPr>
    </w:p>
    <w:p w:rsidR="00F92E9D" w:rsidRDefault="00F92E9D" w:rsidP="00F92E9D">
      <w:pPr>
        <w:pStyle w:val="ColorfulList-Accent11"/>
        <w:spacing w:after="0" w:line="360" w:lineRule="auto"/>
        <w:ind w:left="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_________________</w:t>
      </w:r>
    </w:p>
    <w:p w:rsidR="00F92E9D" w:rsidRDefault="00F92E9D" w:rsidP="00F92E9D">
      <w:pPr>
        <w:pStyle w:val="ColorfulList-Accent11"/>
        <w:spacing w:after="0" w:line="360" w:lineRule="auto"/>
        <w:ind w:left="0"/>
        <w:rPr>
          <w:rFonts w:cs="Calibri"/>
        </w:rPr>
      </w:pPr>
      <w:r>
        <w:rPr>
          <w:rFonts w:cs="Calibri"/>
        </w:rPr>
        <w:t>2.</w:t>
      </w:r>
      <w:r>
        <w:rPr>
          <w:rFonts w:cs="Calibri"/>
        </w:rPr>
        <w:tab/>
      </w:r>
      <w:proofErr w:type="gramStart"/>
      <w:r>
        <w:rPr>
          <w:rFonts w:cs="Calibri"/>
        </w:rPr>
        <w:t>aluminum</w:t>
      </w:r>
      <w:proofErr w:type="gramEnd"/>
      <w:r>
        <w:rPr>
          <w:rFonts w:cs="Calibri"/>
        </w:rPr>
        <w:t xml:space="preserve"> metal is heated with gaseous oxygen</w:t>
      </w:r>
    </w:p>
    <w:p w:rsidR="00F92E9D" w:rsidRDefault="00F92E9D" w:rsidP="00F92E9D">
      <w:pPr>
        <w:pStyle w:val="ColorfulList-Accent11"/>
        <w:spacing w:after="0" w:line="360" w:lineRule="auto"/>
        <w:ind w:left="0"/>
        <w:rPr>
          <w:rFonts w:cs="Calibri"/>
        </w:rPr>
      </w:pPr>
    </w:p>
    <w:p w:rsidR="00F92E9D" w:rsidRDefault="00F92E9D" w:rsidP="00F92E9D">
      <w:pPr>
        <w:pStyle w:val="ColorfulList-Accent11"/>
        <w:spacing w:after="0" w:line="360" w:lineRule="auto"/>
        <w:ind w:left="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_________________</w:t>
      </w:r>
    </w:p>
    <w:p w:rsidR="00F92E9D" w:rsidRDefault="00F92E9D" w:rsidP="00F92E9D">
      <w:pPr>
        <w:pStyle w:val="ColorfulList-Accent11"/>
        <w:spacing w:after="0" w:line="360" w:lineRule="auto"/>
        <w:ind w:left="0"/>
        <w:rPr>
          <w:rFonts w:cs="Calibri"/>
        </w:rPr>
      </w:pPr>
      <w:r>
        <w:rPr>
          <w:rFonts w:cs="Calibri"/>
        </w:rPr>
        <w:t>3.</w:t>
      </w:r>
      <w:r>
        <w:rPr>
          <w:rFonts w:cs="Calibri"/>
        </w:rPr>
        <w:tab/>
      </w:r>
      <w:proofErr w:type="gramStart"/>
      <w:r>
        <w:rPr>
          <w:rFonts w:cs="Calibri"/>
        </w:rPr>
        <w:t>aqueous</w:t>
      </w:r>
      <w:proofErr w:type="gramEnd"/>
      <w:r>
        <w:rPr>
          <w:rFonts w:cs="Calibri"/>
        </w:rPr>
        <w:t xml:space="preserve"> iron (III) chloride is mixed with aqueous sodium hydroxide</w:t>
      </w:r>
    </w:p>
    <w:p w:rsidR="00F92E9D" w:rsidRDefault="00F92E9D" w:rsidP="00F92E9D">
      <w:pPr>
        <w:pStyle w:val="ColorfulList-Accent11"/>
        <w:spacing w:after="0" w:line="360" w:lineRule="auto"/>
        <w:ind w:left="0"/>
        <w:rPr>
          <w:rFonts w:cs="Calibri"/>
        </w:rPr>
      </w:pPr>
    </w:p>
    <w:p w:rsidR="00F92E9D" w:rsidRDefault="00F92E9D" w:rsidP="00F92E9D">
      <w:pPr>
        <w:pStyle w:val="ColorfulList-Accent11"/>
        <w:spacing w:after="0" w:line="360" w:lineRule="auto"/>
        <w:ind w:left="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_________________</w:t>
      </w:r>
    </w:p>
    <w:p w:rsidR="00F92E9D" w:rsidRDefault="00F92E9D" w:rsidP="00F92E9D">
      <w:pPr>
        <w:pStyle w:val="ColorfulList-Accent11"/>
        <w:spacing w:after="0" w:line="360" w:lineRule="auto"/>
        <w:ind w:left="0"/>
        <w:rPr>
          <w:rFonts w:cs="Calibri"/>
        </w:rPr>
      </w:pPr>
      <w:r>
        <w:rPr>
          <w:rFonts w:cs="Calibri"/>
        </w:rPr>
        <w:t>4.</w:t>
      </w:r>
      <w:r>
        <w:rPr>
          <w:rFonts w:cs="Calibri"/>
        </w:rPr>
        <w:tab/>
      </w:r>
      <w:proofErr w:type="gramStart"/>
      <w:r>
        <w:rPr>
          <w:rFonts w:cs="Calibri"/>
        </w:rPr>
        <w:t>phosphorous</w:t>
      </w:r>
      <w:proofErr w:type="gramEnd"/>
      <w:r>
        <w:rPr>
          <w:rFonts w:cs="Calibri"/>
        </w:rPr>
        <w:t xml:space="preserve"> </w:t>
      </w:r>
      <w:proofErr w:type="spellStart"/>
      <w:r>
        <w:rPr>
          <w:rFonts w:cs="Calibri"/>
        </w:rPr>
        <w:t>pentachloride</w:t>
      </w:r>
      <w:proofErr w:type="spellEnd"/>
      <w:r>
        <w:rPr>
          <w:rFonts w:cs="Calibri"/>
        </w:rPr>
        <w:t xml:space="preserve"> is heated</w:t>
      </w:r>
    </w:p>
    <w:p w:rsidR="00F92E9D" w:rsidRDefault="00F92E9D" w:rsidP="00F92E9D">
      <w:pPr>
        <w:pStyle w:val="ColorfulList-Accent11"/>
        <w:spacing w:after="0" w:line="360" w:lineRule="auto"/>
        <w:ind w:left="0"/>
        <w:rPr>
          <w:rFonts w:cs="Calibri"/>
        </w:rPr>
      </w:pPr>
    </w:p>
    <w:p w:rsidR="00F92E9D" w:rsidRDefault="00F92E9D" w:rsidP="00F92E9D">
      <w:pPr>
        <w:pStyle w:val="ColorfulList-Accent11"/>
        <w:spacing w:after="0" w:line="360" w:lineRule="auto"/>
        <w:ind w:left="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_________________</w:t>
      </w:r>
    </w:p>
    <w:p w:rsidR="00F92E9D" w:rsidRDefault="00F92E9D" w:rsidP="00F92E9D">
      <w:pPr>
        <w:pStyle w:val="ColorfulList-Accent11"/>
        <w:spacing w:after="0" w:line="360" w:lineRule="auto"/>
        <w:ind w:left="0"/>
        <w:rPr>
          <w:rFonts w:cs="Calibri"/>
        </w:rPr>
      </w:pPr>
      <w:r>
        <w:rPr>
          <w:rFonts w:cs="Calibri"/>
        </w:rPr>
        <w:t>5.</w:t>
      </w:r>
      <w:r>
        <w:rPr>
          <w:rFonts w:cs="Calibri"/>
        </w:rPr>
        <w:tab/>
      </w:r>
      <w:proofErr w:type="gramStart"/>
      <w:r>
        <w:rPr>
          <w:rFonts w:cs="Calibri"/>
        </w:rPr>
        <w:t>hexane</w:t>
      </w:r>
      <w:proofErr w:type="gramEnd"/>
      <w:r>
        <w:rPr>
          <w:rFonts w:cs="Calibri"/>
        </w:rPr>
        <w:t xml:space="preserve"> (C</w:t>
      </w:r>
      <w:r>
        <w:rPr>
          <w:rFonts w:cs="Calibri"/>
          <w:vertAlign w:val="subscript"/>
        </w:rPr>
        <w:t>6</w:t>
      </w:r>
      <w:r>
        <w:rPr>
          <w:rFonts w:cs="Calibri"/>
        </w:rPr>
        <w:t>H</w:t>
      </w:r>
      <w:r>
        <w:rPr>
          <w:rFonts w:cs="Calibri"/>
          <w:vertAlign w:val="subscript"/>
        </w:rPr>
        <w:t>14</w:t>
      </w:r>
      <w:r>
        <w:rPr>
          <w:rFonts w:cs="Calibri"/>
        </w:rPr>
        <w:t xml:space="preserve">) is burned in oxygen </w:t>
      </w:r>
    </w:p>
    <w:p w:rsidR="00F92E9D" w:rsidRDefault="00F92E9D" w:rsidP="00F92E9D">
      <w:pPr>
        <w:pStyle w:val="ColorfulList-Accent11"/>
        <w:spacing w:after="0" w:line="360" w:lineRule="auto"/>
        <w:ind w:left="0"/>
        <w:rPr>
          <w:rFonts w:cs="Calibri"/>
        </w:rPr>
      </w:pPr>
    </w:p>
    <w:p w:rsidR="00F92E9D" w:rsidRPr="00F92E9D" w:rsidRDefault="00F92E9D" w:rsidP="001E6953">
      <w:pPr>
        <w:pStyle w:val="ColorfulList-Accent11"/>
        <w:spacing w:after="0"/>
        <w:ind w:left="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_________________</w:t>
      </w:r>
    </w:p>
    <w:p w:rsidR="00607C87" w:rsidRPr="00A9790E" w:rsidRDefault="00607C87" w:rsidP="00607C87">
      <w:pPr>
        <w:spacing w:after="0"/>
        <w:rPr>
          <w:rFonts w:cs="Arial"/>
        </w:rPr>
      </w:pPr>
      <w:r w:rsidRPr="00A9790E">
        <w:rPr>
          <w:rFonts w:cs="Arial"/>
          <w:u w:val="single"/>
        </w:rPr>
        <w:t>Purpose:</w:t>
      </w:r>
      <w:r w:rsidRPr="00A9790E">
        <w:rPr>
          <w:rFonts w:cs="Arial"/>
        </w:rPr>
        <w:t xml:space="preserve"> </w:t>
      </w:r>
      <w:r w:rsidR="000E5C15">
        <w:rPr>
          <w:rFonts w:cs="Arial"/>
        </w:rPr>
        <w:t>The purpose of this investigation is to:</w:t>
      </w:r>
    </w:p>
    <w:p w:rsidR="00607C87" w:rsidRPr="00A9790E" w:rsidRDefault="00607C87" w:rsidP="00607C87">
      <w:pPr>
        <w:numPr>
          <w:ilvl w:val="0"/>
          <w:numId w:val="7"/>
        </w:numPr>
        <w:spacing w:after="0"/>
        <w:rPr>
          <w:rFonts w:cs="Arial"/>
        </w:rPr>
      </w:pPr>
      <w:proofErr w:type="gramStart"/>
      <w:r w:rsidRPr="00A9790E">
        <w:rPr>
          <w:rFonts w:cs="Arial"/>
        </w:rPr>
        <w:t>recognize</w:t>
      </w:r>
      <w:proofErr w:type="gramEnd"/>
      <w:r w:rsidRPr="00A9790E">
        <w:rPr>
          <w:rFonts w:cs="Arial"/>
        </w:rPr>
        <w:t xml:space="preserve"> that changes of color, formation of a precipitate, or the evolution of heat and a gas are associated with a chemical change and to study the reactions of copper. </w:t>
      </w:r>
    </w:p>
    <w:p w:rsidR="00F92E9D" w:rsidRDefault="00607C87" w:rsidP="00F92E9D">
      <w:pPr>
        <w:numPr>
          <w:ilvl w:val="0"/>
          <w:numId w:val="7"/>
        </w:numPr>
        <w:spacing w:after="0"/>
        <w:rPr>
          <w:rFonts w:cs="Arial"/>
        </w:rPr>
      </w:pPr>
      <w:proofErr w:type="gramStart"/>
      <w:r w:rsidRPr="00A9790E">
        <w:rPr>
          <w:rFonts w:cs="Arial"/>
        </w:rPr>
        <w:t>write</w:t>
      </w:r>
      <w:proofErr w:type="gramEnd"/>
      <w:r w:rsidRPr="00A9790E">
        <w:rPr>
          <w:rFonts w:cs="Arial"/>
        </w:rPr>
        <w:t xml:space="preserve"> balanced chemical equations for the observed reactions. </w:t>
      </w:r>
    </w:p>
    <w:p w:rsidR="00607C87" w:rsidRPr="00F92E9D" w:rsidRDefault="00607C87" w:rsidP="00F92E9D">
      <w:pPr>
        <w:numPr>
          <w:ilvl w:val="0"/>
          <w:numId w:val="7"/>
        </w:numPr>
        <w:spacing w:after="0"/>
        <w:rPr>
          <w:rFonts w:cs="Arial"/>
        </w:rPr>
      </w:pPr>
      <w:r w:rsidRPr="00F92E9D">
        <w:rPr>
          <w:rFonts w:cs="Arial"/>
        </w:rPr>
        <w:t xml:space="preserve">calculate the </w:t>
      </w:r>
      <w:r w:rsidR="00F92E9D" w:rsidRPr="00F92E9D">
        <w:rPr>
          <w:rFonts w:cs="Arial"/>
        </w:rPr>
        <w:t xml:space="preserve">percent yield </w:t>
      </w:r>
      <w:r w:rsidRPr="00F92E9D">
        <w:rPr>
          <w:rFonts w:cs="Arial"/>
        </w:rPr>
        <w:t xml:space="preserve">of copper recovered from a chemical process </w:t>
      </w:r>
    </w:p>
    <w:p w:rsidR="00F92E9D" w:rsidRPr="00F92E9D" w:rsidRDefault="00F92E9D" w:rsidP="00F92E9D">
      <w:pPr>
        <w:spacing w:after="0"/>
        <w:ind w:left="720"/>
        <w:rPr>
          <w:rFonts w:cs="Arial"/>
          <w:sz w:val="10"/>
          <w:szCs w:val="10"/>
        </w:rPr>
      </w:pPr>
    </w:p>
    <w:p w:rsidR="00607C87" w:rsidRDefault="00607C87" w:rsidP="00607C87">
      <w:pPr>
        <w:rPr>
          <w:rFonts w:cs="Arial"/>
        </w:rPr>
      </w:pPr>
      <w:r w:rsidRPr="00A9790E">
        <w:rPr>
          <w:rFonts w:cs="Arial"/>
          <w:u w:val="single"/>
        </w:rPr>
        <w:t>Safety:</w:t>
      </w:r>
      <w:r w:rsidRPr="00A9790E">
        <w:rPr>
          <w:rFonts w:cs="Arial"/>
        </w:rPr>
        <w:t xml:space="preserve"> Wear goggles at all times. Avoid skin contact with solids and solutions. Dispose of all solutions in the containers provided by your teacher. Wash your hands before leaving the lab.</w:t>
      </w:r>
    </w:p>
    <w:p w:rsidR="00607C87" w:rsidRDefault="00607C87" w:rsidP="00607C87">
      <w:pPr>
        <w:rPr>
          <w:rFonts w:cs="Arial"/>
        </w:rPr>
      </w:pPr>
      <w:r w:rsidRPr="00C1069C">
        <w:rPr>
          <w:rFonts w:cs="Arial"/>
          <w:u w:val="single"/>
        </w:rPr>
        <w:lastRenderedPageBreak/>
        <w:t>Materials</w:t>
      </w:r>
      <w:r>
        <w:rPr>
          <w:rFonts w:cs="Arial"/>
        </w:rPr>
        <w:t>:   test tube</w:t>
      </w:r>
      <w:r>
        <w:rPr>
          <w:rFonts w:cs="Arial"/>
        </w:rPr>
        <w:tab/>
        <w:t xml:space="preserve">250 </w:t>
      </w:r>
      <w:proofErr w:type="spellStart"/>
      <w:r>
        <w:rPr>
          <w:rFonts w:cs="Arial"/>
        </w:rPr>
        <w:t>mL</w:t>
      </w:r>
      <w:proofErr w:type="spellEnd"/>
      <w:r>
        <w:rPr>
          <w:rFonts w:cs="Arial"/>
        </w:rPr>
        <w:t xml:space="preserve"> beaker</w:t>
      </w:r>
      <w:r>
        <w:rPr>
          <w:rFonts w:cs="Arial"/>
        </w:rPr>
        <w:tab/>
        <w:t xml:space="preserve">    stirring rod</w:t>
      </w:r>
      <w:r>
        <w:rPr>
          <w:rFonts w:cs="Arial"/>
        </w:rPr>
        <w:tab/>
        <w:t xml:space="preserve">Al </w:t>
      </w:r>
      <w:r w:rsidR="00D65AA3">
        <w:rPr>
          <w:rFonts w:cs="Arial"/>
        </w:rPr>
        <w:t xml:space="preserve"> </w:t>
      </w:r>
      <w:r>
        <w:rPr>
          <w:rFonts w:cs="Arial"/>
        </w:rPr>
        <w:t>wire</w:t>
      </w:r>
      <w:r>
        <w:rPr>
          <w:rFonts w:cs="Arial"/>
        </w:rPr>
        <w:tab/>
        <w:t xml:space="preserve">   filter paper</w:t>
      </w:r>
      <w:r>
        <w:rPr>
          <w:rFonts w:cs="Arial"/>
        </w:rPr>
        <w:tab/>
        <w:t>funnel</w:t>
      </w:r>
      <w:r>
        <w:rPr>
          <w:rFonts w:cs="Arial"/>
        </w:rPr>
        <w:tab/>
        <w:t xml:space="preserve">  150 </w:t>
      </w:r>
      <w:proofErr w:type="spellStart"/>
      <w:r>
        <w:rPr>
          <w:rFonts w:cs="Arial"/>
        </w:rPr>
        <w:t>mL</w:t>
      </w:r>
      <w:proofErr w:type="spellEnd"/>
      <w:r>
        <w:rPr>
          <w:rFonts w:cs="Arial"/>
        </w:rPr>
        <w:t xml:space="preserve"> beaker</w:t>
      </w:r>
      <w:r>
        <w:rPr>
          <w:rFonts w:cs="Arial"/>
        </w:rPr>
        <w:br/>
      </w:r>
      <w:r w:rsidR="0057653A">
        <w:rPr>
          <w:rFonts w:cs="Arial"/>
        </w:rPr>
        <w:t>solutions:  3.0 M</w:t>
      </w:r>
      <w:r>
        <w:rPr>
          <w:rFonts w:cs="Arial"/>
        </w:rPr>
        <w:t xml:space="preserve"> </w:t>
      </w:r>
      <w:proofErr w:type="spellStart"/>
      <w:r>
        <w:rPr>
          <w:rFonts w:cs="Arial"/>
        </w:rPr>
        <w:t>NaOH</w:t>
      </w:r>
      <w:proofErr w:type="spellEnd"/>
      <w:r>
        <w:rPr>
          <w:rFonts w:cs="Arial"/>
        </w:rPr>
        <w:t xml:space="preserve">, </w:t>
      </w:r>
      <w:r w:rsidR="0057653A">
        <w:rPr>
          <w:rFonts w:cs="Arial"/>
        </w:rPr>
        <w:t xml:space="preserve">3.0 M </w:t>
      </w:r>
      <w:proofErr w:type="spellStart"/>
      <w:r>
        <w:rPr>
          <w:rFonts w:cs="Arial"/>
        </w:rPr>
        <w:t>HCl</w:t>
      </w:r>
      <w:proofErr w:type="spellEnd"/>
      <w:r>
        <w:rPr>
          <w:rFonts w:cs="Arial"/>
        </w:rPr>
        <w:t xml:space="preserve">, </w:t>
      </w:r>
      <w:r w:rsidR="0057653A">
        <w:rPr>
          <w:rFonts w:cs="Arial"/>
        </w:rPr>
        <w:t xml:space="preserve">1.00M </w:t>
      </w:r>
      <w:r>
        <w:rPr>
          <w:rFonts w:cs="Arial"/>
        </w:rPr>
        <w:t>Cu(NO</w:t>
      </w:r>
      <w:r>
        <w:rPr>
          <w:rFonts w:cs="Arial"/>
          <w:vertAlign w:val="subscript"/>
        </w:rPr>
        <w:t>3</w:t>
      </w:r>
      <w:r>
        <w:rPr>
          <w:rFonts w:cs="Arial"/>
        </w:rPr>
        <w:t>)</w:t>
      </w:r>
      <w:r>
        <w:rPr>
          <w:rFonts w:cs="Arial"/>
          <w:vertAlign w:val="subscript"/>
        </w:rPr>
        <w:t>2</w:t>
      </w:r>
      <w:r>
        <w:rPr>
          <w:rFonts w:cs="Arial"/>
        </w:rPr>
        <w:t xml:space="preserve">, </w:t>
      </w:r>
      <w:r w:rsidR="0057653A">
        <w:rPr>
          <w:rFonts w:cs="Arial"/>
        </w:rPr>
        <w:tab/>
      </w:r>
      <w:proofErr w:type="spellStart"/>
      <w:r w:rsidR="0057653A">
        <w:rPr>
          <w:rFonts w:cs="Arial"/>
        </w:rPr>
        <w:t>deionized</w:t>
      </w:r>
      <w:proofErr w:type="spellEnd"/>
      <w:r w:rsidR="0057653A">
        <w:rPr>
          <w:rFonts w:cs="Arial"/>
        </w:rPr>
        <w:t xml:space="preserve"> water</w:t>
      </w:r>
      <w:r w:rsidR="0057653A">
        <w:rPr>
          <w:rFonts w:cs="Arial"/>
        </w:rPr>
        <w:tab/>
        <w:t xml:space="preserve">disposable </w:t>
      </w:r>
      <w:proofErr w:type="spellStart"/>
      <w:r w:rsidR="0057653A">
        <w:rPr>
          <w:rFonts w:cs="Arial"/>
        </w:rPr>
        <w:t>pipets</w:t>
      </w:r>
      <w:proofErr w:type="spellEnd"/>
    </w:p>
    <w:p w:rsidR="00F92E9D" w:rsidRDefault="00607C87" w:rsidP="00607C87">
      <w:pPr>
        <w:rPr>
          <w:rFonts w:cs="Arial"/>
        </w:rPr>
      </w:pPr>
      <w:r w:rsidRPr="00A9790E">
        <w:rPr>
          <w:rFonts w:cs="Arial"/>
          <w:u w:val="single"/>
        </w:rPr>
        <w:t>Procedure:</w:t>
      </w:r>
      <w:r w:rsidRPr="00A9790E">
        <w:rPr>
          <w:rFonts w:cs="Arial"/>
        </w:rPr>
        <w:t xml:space="preserve"> Record what you see throughout the laboratory activity in the data tables provided. </w:t>
      </w:r>
    </w:p>
    <w:p w:rsidR="00607C87" w:rsidRPr="00A9790E" w:rsidRDefault="000E5C15" w:rsidP="00607C87">
      <w:pPr>
        <w:rPr>
          <w:rFonts w:cs="Arial"/>
          <w:b/>
          <w:i/>
        </w:rPr>
      </w:pPr>
      <w:r>
        <w:rPr>
          <w:rFonts w:cs="Arial"/>
          <w:b/>
          <w:i/>
        </w:rPr>
        <w:t>Before you begin reaction #1, s</w:t>
      </w:r>
      <w:r w:rsidR="00607C87" w:rsidRPr="00A9790E">
        <w:rPr>
          <w:rFonts w:cs="Arial"/>
          <w:b/>
          <w:i/>
        </w:rPr>
        <w:t xml:space="preserve">et up a water bath on the hot plate by filling a 250mL (or larger) beaker ½ full of water </w:t>
      </w:r>
      <w:r w:rsidR="0057653A">
        <w:rPr>
          <w:rFonts w:cs="Arial"/>
          <w:b/>
          <w:i/>
        </w:rPr>
        <w:t xml:space="preserve">and adjust the heat to medium. This is </w:t>
      </w:r>
      <w:r w:rsidR="00607C87" w:rsidRPr="00A9790E">
        <w:rPr>
          <w:rFonts w:cs="Arial"/>
          <w:b/>
          <w:i/>
        </w:rPr>
        <w:t>for reaction #3. The water should be hot but NOT boiling.</w:t>
      </w:r>
    </w:p>
    <w:p w:rsidR="00607C87" w:rsidRPr="00A9790E" w:rsidRDefault="00607C87" w:rsidP="00607C87">
      <w:pPr>
        <w:spacing w:after="0"/>
        <w:rPr>
          <w:rFonts w:cs="Arial"/>
        </w:rPr>
      </w:pPr>
      <w:r w:rsidRPr="00A9790E">
        <w:rPr>
          <w:rFonts w:cs="Arial"/>
          <w:u w:val="single"/>
        </w:rPr>
        <w:t>Reaction #1:</w:t>
      </w:r>
      <w:r w:rsidRPr="00A9790E">
        <w:rPr>
          <w:rFonts w:cs="Arial"/>
        </w:rPr>
        <w:tab/>
      </w:r>
    </w:p>
    <w:p w:rsidR="00607C87" w:rsidRPr="00A9790E" w:rsidRDefault="00607C87" w:rsidP="00607C87">
      <w:pPr>
        <w:pStyle w:val="ColorfulList-Accent11"/>
        <w:numPr>
          <w:ilvl w:val="0"/>
          <w:numId w:val="8"/>
        </w:numPr>
        <w:spacing w:after="0"/>
        <w:rPr>
          <w:rFonts w:cs="Arial"/>
        </w:rPr>
      </w:pPr>
      <w:r w:rsidRPr="00A9790E">
        <w:rPr>
          <w:rFonts w:cs="Arial"/>
          <w:b/>
        </w:rPr>
        <w:t>Your teacher will demonstrate</w:t>
      </w:r>
      <w:r w:rsidRPr="00A9790E">
        <w:rPr>
          <w:rFonts w:cs="Arial"/>
        </w:rPr>
        <w:t xml:space="preserve"> for the class the reaction of </w:t>
      </w:r>
      <w:r w:rsidR="000E5C15">
        <w:rPr>
          <w:rFonts w:cs="Arial"/>
        </w:rPr>
        <w:t>pure</w:t>
      </w:r>
      <w:r w:rsidRPr="00A9790E">
        <w:rPr>
          <w:rFonts w:cs="Arial"/>
        </w:rPr>
        <w:t xml:space="preserve"> copper, Cu, with concentrated nitric acid, HNO</w:t>
      </w:r>
      <w:r w:rsidRPr="00A9790E">
        <w:rPr>
          <w:rFonts w:cs="Arial"/>
          <w:vertAlign w:val="subscript"/>
        </w:rPr>
        <w:t>3</w:t>
      </w:r>
      <w:r w:rsidRPr="00A9790E">
        <w:rPr>
          <w:rFonts w:cs="Arial"/>
        </w:rPr>
        <w:t xml:space="preserve">. This must be done in a fume hood because of the poisonous gases produced. One student will be asked to feel the sides of the demonstration flask and report to the group. </w:t>
      </w:r>
      <w:r w:rsidRPr="00A9790E">
        <w:rPr>
          <w:rFonts w:cs="Arial"/>
          <w:b/>
        </w:rPr>
        <w:t xml:space="preserve">The products formed are copper (II) nitrate solution, </w:t>
      </w:r>
      <w:proofErr w:type="gramStart"/>
      <w:r w:rsidRPr="00A9790E">
        <w:rPr>
          <w:rFonts w:cs="Arial"/>
          <w:b/>
        </w:rPr>
        <w:t>Cu(</w:t>
      </w:r>
      <w:proofErr w:type="gramEnd"/>
      <w:r w:rsidRPr="00A9790E">
        <w:rPr>
          <w:rFonts w:cs="Arial"/>
          <w:b/>
        </w:rPr>
        <w:t>NO</w:t>
      </w:r>
      <w:r w:rsidRPr="00A9790E">
        <w:rPr>
          <w:rFonts w:cs="Arial"/>
          <w:b/>
          <w:vertAlign w:val="subscript"/>
        </w:rPr>
        <w:t>3</w:t>
      </w:r>
      <w:r w:rsidRPr="00A9790E">
        <w:rPr>
          <w:rFonts w:cs="Arial"/>
          <w:b/>
        </w:rPr>
        <w:t>)</w:t>
      </w:r>
      <w:r w:rsidRPr="00A9790E">
        <w:rPr>
          <w:rFonts w:cs="Arial"/>
          <w:b/>
          <w:vertAlign w:val="subscript"/>
        </w:rPr>
        <w:t>2</w:t>
      </w:r>
      <w:r w:rsidRPr="00A9790E">
        <w:rPr>
          <w:rFonts w:cs="Arial"/>
          <w:b/>
        </w:rPr>
        <w:t xml:space="preserve"> (</w:t>
      </w:r>
      <w:proofErr w:type="spellStart"/>
      <w:r w:rsidRPr="00A9790E">
        <w:rPr>
          <w:rFonts w:cs="Arial"/>
          <w:b/>
        </w:rPr>
        <w:t>aq</w:t>
      </w:r>
      <w:proofErr w:type="spellEnd"/>
      <w:r w:rsidRPr="00A9790E">
        <w:rPr>
          <w:rFonts w:cs="Arial"/>
          <w:b/>
        </w:rPr>
        <w:t>), nitrogen dioxide gas, NO</w:t>
      </w:r>
      <w:r w:rsidRPr="00A9790E">
        <w:rPr>
          <w:rFonts w:cs="Arial"/>
          <w:b/>
          <w:vertAlign w:val="subscript"/>
        </w:rPr>
        <w:t xml:space="preserve">2 </w:t>
      </w:r>
      <w:r w:rsidRPr="00A9790E">
        <w:rPr>
          <w:rFonts w:cs="Arial"/>
          <w:b/>
        </w:rPr>
        <w:t>(g), and water, H</w:t>
      </w:r>
      <w:r w:rsidRPr="00A9790E">
        <w:rPr>
          <w:rFonts w:cs="Arial"/>
          <w:b/>
          <w:vertAlign w:val="subscript"/>
        </w:rPr>
        <w:t>2</w:t>
      </w:r>
      <w:r w:rsidRPr="00A9790E">
        <w:rPr>
          <w:rFonts w:cs="Arial"/>
          <w:b/>
        </w:rPr>
        <w:t>O (l).</w:t>
      </w:r>
      <w:r w:rsidRPr="00A9790E">
        <w:rPr>
          <w:rFonts w:cs="Arial"/>
        </w:rPr>
        <w:t xml:space="preserve"> Record observations and write a balanced equation for this reaction in your data table.</w:t>
      </w:r>
      <w:r w:rsidRPr="00A9790E">
        <w:rPr>
          <w:rFonts w:cs="Arial"/>
        </w:rPr>
        <w:br/>
      </w:r>
    </w:p>
    <w:p w:rsidR="00607C87" w:rsidRPr="00A9790E" w:rsidRDefault="00607C87" w:rsidP="00607C87">
      <w:pPr>
        <w:spacing w:after="0"/>
        <w:rPr>
          <w:rFonts w:cs="Arial"/>
        </w:rPr>
      </w:pPr>
      <w:r w:rsidRPr="00A9790E">
        <w:rPr>
          <w:rFonts w:cs="Arial"/>
          <w:u w:val="single"/>
        </w:rPr>
        <w:t>Reaction #2:</w:t>
      </w:r>
    </w:p>
    <w:p w:rsidR="00607C87" w:rsidRPr="00A9790E" w:rsidRDefault="00607C87" w:rsidP="00607C87">
      <w:pPr>
        <w:pStyle w:val="ColorfulList-Accent11"/>
        <w:numPr>
          <w:ilvl w:val="0"/>
          <w:numId w:val="9"/>
        </w:numPr>
        <w:spacing w:after="0"/>
        <w:rPr>
          <w:rFonts w:cs="Arial"/>
        </w:rPr>
      </w:pPr>
      <w:r w:rsidRPr="00A9790E">
        <w:rPr>
          <w:rFonts w:cs="Arial"/>
        </w:rPr>
        <w:t xml:space="preserve">Dispense 1.00 mL of 1.00 M </w:t>
      </w:r>
      <w:proofErr w:type="gramStart"/>
      <w:r w:rsidRPr="00A9790E">
        <w:rPr>
          <w:rFonts w:cs="Arial"/>
          <w:b/>
        </w:rPr>
        <w:t>Cu(</w:t>
      </w:r>
      <w:proofErr w:type="gramEnd"/>
      <w:r w:rsidRPr="00A9790E">
        <w:rPr>
          <w:rFonts w:cs="Arial"/>
          <w:b/>
        </w:rPr>
        <w:t>NO</w:t>
      </w:r>
      <w:r w:rsidRPr="00A9790E">
        <w:rPr>
          <w:rFonts w:cs="Arial"/>
          <w:b/>
          <w:vertAlign w:val="subscript"/>
        </w:rPr>
        <w:t>3</w:t>
      </w:r>
      <w:r w:rsidRPr="00A9790E">
        <w:rPr>
          <w:rFonts w:cs="Arial"/>
          <w:b/>
        </w:rPr>
        <w:t>)</w:t>
      </w:r>
      <w:r w:rsidRPr="00A9790E">
        <w:rPr>
          <w:rFonts w:cs="Arial"/>
          <w:b/>
          <w:vertAlign w:val="subscript"/>
        </w:rPr>
        <w:t>2</w:t>
      </w:r>
      <w:r w:rsidRPr="00A9790E">
        <w:rPr>
          <w:rFonts w:cs="Arial"/>
        </w:rPr>
        <w:t xml:space="preserve"> using a graduated pipet into a labeled test tube. Record the volume in data table</w:t>
      </w:r>
      <w:r w:rsidR="000E5C15">
        <w:rPr>
          <w:rFonts w:cs="Arial"/>
        </w:rPr>
        <w:t xml:space="preserve"> (2)</w:t>
      </w:r>
      <w:r w:rsidRPr="00A9790E">
        <w:rPr>
          <w:rFonts w:cs="Arial"/>
        </w:rPr>
        <w:t>.</w:t>
      </w:r>
    </w:p>
    <w:p w:rsidR="00607C87" w:rsidRPr="00A9790E" w:rsidRDefault="00607C87" w:rsidP="00607C87">
      <w:pPr>
        <w:pStyle w:val="ColorfulList-Accent11"/>
        <w:numPr>
          <w:ilvl w:val="0"/>
          <w:numId w:val="9"/>
        </w:numPr>
        <w:spacing w:after="0"/>
        <w:rPr>
          <w:rFonts w:cs="Arial"/>
        </w:rPr>
      </w:pPr>
      <w:r w:rsidRPr="00A9790E">
        <w:rPr>
          <w:rFonts w:cs="Arial"/>
        </w:rPr>
        <w:t xml:space="preserve">Measure out 2.0 </w:t>
      </w:r>
      <w:proofErr w:type="spellStart"/>
      <w:r w:rsidRPr="00A9790E">
        <w:rPr>
          <w:rFonts w:cs="Arial"/>
        </w:rPr>
        <w:t>mL</w:t>
      </w:r>
      <w:proofErr w:type="spellEnd"/>
      <w:r w:rsidRPr="00A9790E">
        <w:rPr>
          <w:rFonts w:cs="Arial"/>
        </w:rPr>
        <w:t xml:space="preserve"> of </w:t>
      </w:r>
      <w:proofErr w:type="spellStart"/>
      <w:r w:rsidRPr="00A9790E">
        <w:rPr>
          <w:rFonts w:cs="Arial"/>
          <w:b/>
        </w:rPr>
        <w:t>NaOH</w:t>
      </w:r>
      <w:proofErr w:type="spellEnd"/>
      <w:r w:rsidRPr="00A9790E">
        <w:rPr>
          <w:rFonts w:cs="Arial"/>
          <w:b/>
        </w:rPr>
        <w:t xml:space="preserve"> </w:t>
      </w:r>
      <w:r w:rsidRPr="00A9790E">
        <w:rPr>
          <w:rFonts w:cs="Arial"/>
        </w:rPr>
        <w:t xml:space="preserve">with a graduated pipet. (Caution: Avoid contact with sodium hydroxide; it burns the skin.) Add this </w:t>
      </w:r>
      <w:r w:rsidRPr="00A9790E">
        <w:rPr>
          <w:rFonts w:cs="Arial"/>
          <w:b/>
        </w:rPr>
        <w:t>slowly</w:t>
      </w:r>
      <w:r w:rsidRPr="00A9790E">
        <w:rPr>
          <w:rFonts w:cs="Arial"/>
        </w:rPr>
        <w:t xml:space="preserve"> to the test tube. This reaction may give off heat detected by touching the sides of the test tube. Record any observations in your data table.</w:t>
      </w:r>
    </w:p>
    <w:p w:rsidR="00607C87" w:rsidRPr="00A9790E" w:rsidRDefault="00607C87" w:rsidP="00607C87">
      <w:pPr>
        <w:pStyle w:val="ColorfulList-Accent11"/>
        <w:numPr>
          <w:ilvl w:val="0"/>
          <w:numId w:val="9"/>
        </w:numPr>
        <w:spacing w:after="0"/>
        <w:rPr>
          <w:rFonts w:cs="Arial"/>
        </w:rPr>
      </w:pPr>
      <w:r w:rsidRPr="00A9790E">
        <w:rPr>
          <w:rFonts w:cs="Arial"/>
        </w:rPr>
        <w:t>Mix the solutions, carefully, in the test tube with a stirring rod.</w:t>
      </w:r>
    </w:p>
    <w:p w:rsidR="00607C87" w:rsidRPr="00A9790E" w:rsidRDefault="00607C87" w:rsidP="00607C87">
      <w:pPr>
        <w:pStyle w:val="ColorfulList-Accent11"/>
        <w:numPr>
          <w:ilvl w:val="0"/>
          <w:numId w:val="9"/>
        </w:numPr>
        <w:spacing w:after="0"/>
        <w:rPr>
          <w:rFonts w:cs="Arial"/>
        </w:rPr>
      </w:pPr>
      <w:r w:rsidRPr="00A9790E">
        <w:rPr>
          <w:rFonts w:cs="Arial"/>
        </w:rPr>
        <w:t>Use a pipet to add a couple of drops of deionized water to the test tube. Stir to mix. A precipitate (solid) should form. Record observations in your data table</w:t>
      </w:r>
    </w:p>
    <w:p w:rsidR="00607C87" w:rsidRPr="00A9790E" w:rsidRDefault="00607C87" w:rsidP="00607C87">
      <w:pPr>
        <w:pStyle w:val="ColorfulList-Accent11"/>
        <w:numPr>
          <w:ilvl w:val="0"/>
          <w:numId w:val="9"/>
        </w:numPr>
        <w:spacing w:after="0"/>
        <w:rPr>
          <w:rFonts w:cs="Arial"/>
        </w:rPr>
      </w:pPr>
      <w:r w:rsidRPr="00A9790E">
        <w:rPr>
          <w:rFonts w:cs="Arial"/>
        </w:rPr>
        <w:t xml:space="preserve">Write a balanced equation for the reaction between </w:t>
      </w:r>
      <w:proofErr w:type="gramStart"/>
      <w:r w:rsidRPr="00A9790E">
        <w:rPr>
          <w:rFonts w:cs="Arial"/>
        </w:rPr>
        <w:t>Cu(</w:t>
      </w:r>
      <w:proofErr w:type="gramEnd"/>
      <w:r w:rsidRPr="00A9790E">
        <w:rPr>
          <w:rFonts w:cs="Arial"/>
        </w:rPr>
        <w:t>NO</w:t>
      </w:r>
      <w:r w:rsidRPr="00A9790E">
        <w:rPr>
          <w:rFonts w:cs="Arial"/>
          <w:vertAlign w:val="subscript"/>
        </w:rPr>
        <w:t>3</w:t>
      </w:r>
      <w:r w:rsidRPr="00A9790E">
        <w:rPr>
          <w:rFonts w:cs="Arial"/>
        </w:rPr>
        <w:t>)</w:t>
      </w:r>
      <w:r w:rsidRPr="00A9790E">
        <w:rPr>
          <w:rFonts w:cs="Arial"/>
          <w:vertAlign w:val="subscript"/>
        </w:rPr>
        <w:t>2</w:t>
      </w:r>
      <w:r w:rsidRPr="00A9790E">
        <w:rPr>
          <w:rFonts w:cs="Arial"/>
        </w:rPr>
        <w:t xml:space="preserve"> and </w:t>
      </w:r>
      <w:proofErr w:type="spellStart"/>
      <w:r w:rsidRPr="00A9790E">
        <w:rPr>
          <w:rFonts w:cs="Arial"/>
        </w:rPr>
        <w:t>NaOH</w:t>
      </w:r>
      <w:proofErr w:type="spellEnd"/>
      <w:r w:rsidRPr="00A9790E">
        <w:rPr>
          <w:rFonts w:cs="Arial"/>
        </w:rPr>
        <w:t xml:space="preserve"> forming Cu(OH)</w:t>
      </w:r>
      <w:r w:rsidRPr="00A9790E">
        <w:rPr>
          <w:rFonts w:cs="Arial"/>
          <w:vertAlign w:val="subscript"/>
        </w:rPr>
        <w:t>2</w:t>
      </w:r>
      <w:r w:rsidRPr="00A9790E">
        <w:rPr>
          <w:rFonts w:cs="Arial"/>
        </w:rPr>
        <w:t xml:space="preserve"> and NaNO</w:t>
      </w:r>
      <w:r w:rsidRPr="00A9790E">
        <w:rPr>
          <w:rFonts w:cs="Arial"/>
          <w:vertAlign w:val="subscript"/>
        </w:rPr>
        <w:t>3</w:t>
      </w:r>
      <w:r w:rsidRPr="00A9790E">
        <w:rPr>
          <w:rFonts w:cs="Arial"/>
        </w:rPr>
        <w:t xml:space="preserve"> and identify the type of reaction.</w:t>
      </w:r>
      <w:r w:rsidRPr="00A9790E">
        <w:rPr>
          <w:rFonts w:cs="Arial"/>
        </w:rPr>
        <w:br/>
      </w:r>
    </w:p>
    <w:p w:rsidR="00607C87" w:rsidRPr="00A9790E" w:rsidRDefault="00607C87" w:rsidP="00607C87">
      <w:pPr>
        <w:spacing w:after="0"/>
        <w:rPr>
          <w:rFonts w:cs="Arial"/>
        </w:rPr>
      </w:pPr>
      <w:r w:rsidRPr="00A9790E">
        <w:rPr>
          <w:rFonts w:cs="Arial"/>
          <w:u w:val="single"/>
        </w:rPr>
        <w:t>Reaction #3:</w:t>
      </w:r>
    </w:p>
    <w:p w:rsidR="00607C87" w:rsidRPr="00A9790E" w:rsidRDefault="00607C87" w:rsidP="00607C87">
      <w:pPr>
        <w:pStyle w:val="ColorfulList-Accent11"/>
        <w:numPr>
          <w:ilvl w:val="0"/>
          <w:numId w:val="10"/>
        </w:numPr>
        <w:spacing w:after="0"/>
        <w:rPr>
          <w:rFonts w:cs="Arial"/>
        </w:rPr>
      </w:pPr>
      <w:r w:rsidRPr="00A9790E">
        <w:rPr>
          <w:rFonts w:cs="Arial"/>
        </w:rPr>
        <w:t>Lab</w:t>
      </w:r>
      <w:r w:rsidR="00F24B1A">
        <w:rPr>
          <w:rFonts w:cs="Arial"/>
        </w:rPr>
        <w:t>el your test tube</w:t>
      </w:r>
      <w:r w:rsidRPr="00A9790E">
        <w:rPr>
          <w:rFonts w:cs="Arial"/>
        </w:rPr>
        <w:t>.</w:t>
      </w:r>
    </w:p>
    <w:p w:rsidR="00607C87" w:rsidRPr="00A9790E" w:rsidRDefault="00F24B1A" w:rsidP="00607C87">
      <w:pPr>
        <w:pStyle w:val="ColorfulList-Accent11"/>
        <w:numPr>
          <w:ilvl w:val="0"/>
          <w:numId w:val="10"/>
        </w:numPr>
        <w:spacing w:after="0"/>
        <w:rPr>
          <w:rFonts w:cs="Arial"/>
        </w:rPr>
      </w:pPr>
      <w:r>
        <w:rPr>
          <w:rFonts w:cs="Arial"/>
        </w:rPr>
        <w:t>Place your test tube in the</w:t>
      </w:r>
      <w:r w:rsidR="00607C87" w:rsidRPr="00A9790E">
        <w:rPr>
          <w:rFonts w:cs="Arial"/>
        </w:rPr>
        <w:t xml:space="preserve"> hot water bath. Leave it in the bath until the solid turns </w:t>
      </w:r>
      <w:r w:rsidR="00607C87" w:rsidRPr="00A9790E">
        <w:rPr>
          <w:rFonts w:cs="Arial"/>
          <w:u w:val="single"/>
        </w:rPr>
        <w:t>completely</w:t>
      </w:r>
      <w:r w:rsidR="00607C87" w:rsidRPr="00A9790E">
        <w:rPr>
          <w:rFonts w:cs="Arial"/>
        </w:rPr>
        <w:t xml:space="preserve"> black. Stir with a stirring rod if necessary. Run cool water over the outside of the test tube to cool it. Record observations in your data table.</w:t>
      </w:r>
      <w:r w:rsidR="00F06175">
        <w:rPr>
          <w:rFonts w:cs="Arial"/>
        </w:rPr>
        <w:t xml:space="preserve"> Rinse any solid off of the stirring rod into the test tube.</w:t>
      </w:r>
    </w:p>
    <w:p w:rsidR="00607C87" w:rsidRPr="00A9790E" w:rsidRDefault="00607C87" w:rsidP="00607C87">
      <w:pPr>
        <w:pStyle w:val="ColorfulList-Accent11"/>
        <w:numPr>
          <w:ilvl w:val="0"/>
          <w:numId w:val="10"/>
        </w:numPr>
        <w:spacing w:after="0"/>
        <w:rPr>
          <w:rFonts w:cs="Arial"/>
        </w:rPr>
      </w:pPr>
      <w:r w:rsidRPr="00A9790E">
        <w:rPr>
          <w:rFonts w:cs="Arial"/>
        </w:rPr>
        <w:t xml:space="preserve">Allow the solid material to settle to the bottom of the test tube. Decant or use the “waste” pipet to remove the clear liquid from above the black copper (II) oxide. </w:t>
      </w:r>
      <w:r w:rsidRPr="00A9790E">
        <w:rPr>
          <w:rFonts w:cs="Arial"/>
          <w:b/>
          <w:i/>
        </w:rPr>
        <w:t>Do not remove any of the solid.</w:t>
      </w:r>
      <w:r w:rsidRPr="00A9790E">
        <w:rPr>
          <w:rFonts w:cs="Arial"/>
        </w:rPr>
        <w:t xml:space="preserve"> </w:t>
      </w:r>
    </w:p>
    <w:p w:rsidR="00607C87" w:rsidRPr="00A9790E" w:rsidRDefault="00607C87" w:rsidP="00607C87">
      <w:pPr>
        <w:pStyle w:val="ColorfulList-Accent11"/>
        <w:numPr>
          <w:ilvl w:val="0"/>
          <w:numId w:val="10"/>
        </w:numPr>
        <w:spacing w:after="0"/>
        <w:rPr>
          <w:rFonts w:cs="Arial"/>
        </w:rPr>
      </w:pPr>
      <w:r w:rsidRPr="00A9790E">
        <w:rPr>
          <w:rFonts w:cs="Arial"/>
        </w:rPr>
        <w:t>Discard the waste material in the sink</w:t>
      </w:r>
      <w:r w:rsidR="00F06175">
        <w:rPr>
          <w:rFonts w:cs="Arial"/>
        </w:rPr>
        <w:t xml:space="preserve"> with running water</w:t>
      </w:r>
      <w:r w:rsidRPr="00A9790E">
        <w:rPr>
          <w:rFonts w:cs="Arial"/>
        </w:rPr>
        <w:t>. Wash the precipitate by adding about ½ pipet of deionized water. Stir to mix.</w:t>
      </w:r>
    </w:p>
    <w:p w:rsidR="00607C87" w:rsidRPr="00A9790E" w:rsidRDefault="00607C87" w:rsidP="00607C87">
      <w:pPr>
        <w:pStyle w:val="ColorfulList-Accent11"/>
        <w:numPr>
          <w:ilvl w:val="0"/>
          <w:numId w:val="10"/>
        </w:numPr>
        <w:spacing w:after="0"/>
        <w:rPr>
          <w:rFonts w:cs="Arial"/>
        </w:rPr>
      </w:pPr>
      <w:r w:rsidRPr="00A9790E">
        <w:rPr>
          <w:rFonts w:cs="Arial"/>
        </w:rPr>
        <w:t xml:space="preserve">Allow the solid to settle. Carefully remove and discard the liquid above the solid </w:t>
      </w:r>
      <w:r w:rsidR="00F06175">
        <w:rPr>
          <w:rFonts w:cs="Arial"/>
        </w:rPr>
        <w:t xml:space="preserve">into the sink </w:t>
      </w:r>
      <w:r w:rsidRPr="00A9790E">
        <w:rPr>
          <w:rFonts w:cs="Arial"/>
        </w:rPr>
        <w:t>as before.</w:t>
      </w:r>
    </w:p>
    <w:p w:rsidR="00607C87" w:rsidRPr="00A9790E" w:rsidRDefault="00607C87" w:rsidP="00607C87">
      <w:pPr>
        <w:pStyle w:val="ColorfulList-Accent11"/>
        <w:numPr>
          <w:ilvl w:val="0"/>
          <w:numId w:val="10"/>
        </w:numPr>
        <w:spacing w:after="0"/>
        <w:rPr>
          <w:rFonts w:cs="Arial"/>
        </w:rPr>
      </w:pPr>
      <w:r w:rsidRPr="00A9790E">
        <w:rPr>
          <w:rFonts w:cs="Arial"/>
        </w:rPr>
        <w:t xml:space="preserve">Record any observations in your data table and write a balanced chemical equation for Reaction #3. The solid product (precipitate) from reaction #2, </w:t>
      </w:r>
      <w:proofErr w:type="gramStart"/>
      <w:r w:rsidRPr="00A9790E">
        <w:rPr>
          <w:rFonts w:cs="Arial"/>
        </w:rPr>
        <w:t>Cu(</w:t>
      </w:r>
      <w:proofErr w:type="gramEnd"/>
      <w:r w:rsidRPr="00A9790E">
        <w:rPr>
          <w:rFonts w:cs="Arial"/>
        </w:rPr>
        <w:t>OH)</w:t>
      </w:r>
      <w:r w:rsidRPr="00A9790E">
        <w:rPr>
          <w:rFonts w:cs="Arial"/>
          <w:vertAlign w:val="subscript"/>
        </w:rPr>
        <w:t>2</w:t>
      </w:r>
      <w:r w:rsidRPr="00A9790E">
        <w:rPr>
          <w:rFonts w:cs="Arial"/>
        </w:rPr>
        <w:t xml:space="preserve"> will be the only </w:t>
      </w:r>
      <w:r w:rsidRPr="00A9790E">
        <w:rPr>
          <w:rFonts w:cs="Arial"/>
          <w:u w:val="single"/>
        </w:rPr>
        <w:t>reactant</w:t>
      </w:r>
      <w:r w:rsidRPr="00A9790E">
        <w:rPr>
          <w:rFonts w:cs="Arial"/>
        </w:rPr>
        <w:t xml:space="preserve"> and the products are copper (II) oxide and water. Identify the type of reaction.</w:t>
      </w:r>
    </w:p>
    <w:p w:rsidR="00607C87" w:rsidRPr="00A9790E" w:rsidRDefault="00607C87" w:rsidP="00607C87">
      <w:pPr>
        <w:pStyle w:val="ColorfulList-Accent11"/>
        <w:spacing w:after="0"/>
        <w:ind w:left="0"/>
        <w:rPr>
          <w:rFonts w:cs="Arial"/>
        </w:rPr>
      </w:pPr>
    </w:p>
    <w:p w:rsidR="00607C87" w:rsidRPr="00A9790E" w:rsidRDefault="00607C87" w:rsidP="00607C87">
      <w:pPr>
        <w:spacing w:after="0"/>
        <w:rPr>
          <w:rFonts w:cs="Arial"/>
        </w:rPr>
      </w:pPr>
      <w:r w:rsidRPr="00A9790E">
        <w:rPr>
          <w:rFonts w:cs="Arial"/>
          <w:u w:val="single"/>
        </w:rPr>
        <w:t>Reaction #4:</w:t>
      </w:r>
    </w:p>
    <w:p w:rsidR="00607C87" w:rsidRPr="00A9790E" w:rsidRDefault="00607C87" w:rsidP="00607C87">
      <w:pPr>
        <w:pStyle w:val="ColorfulList-Accent11"/>
        <w:numPr>
          <w:ilvl w:val="0"/>
          <w:numId w:val="11"/>
        </w:numPr>
        <w:spacing w:after="0"/>
        <w:rPr>
          <w:rFonts w:cs="Arial"/>
        </w:rPr>
      </w:pPr>
      <w:r w:rsidRPr="00A9790E">
        <w:rPr>
          <w:rFonts w:cs="Arial"/>
        </w:rPr>
        <w:t xml:space="preserve">Fill the appropriately labeled </w:t>
      </w:r>
      <w:proofErr w:type="spellStart"/>
      <w:r w:rsidRPr="00A9790E">
        <w:rPr>
          <w:rFonts w:cs="Arial"/>
        </w:rPr>
        <w:t>pipet</w:t>
      </w:r>
      <w:proofErr w:type="spellEnd"/>
      <w:r w:rsidRPr="00A9790E">
        <w:rPr>
          <w:rFonts w:cs="Arial"/>
        </w:rPr>
        <w:t xml:space="preserve"> with 3.0 </w:t>
      </w:r>
      <w:proofErr w:type="spellStart"/>
      <w:r w:rsidRPr="00A9790E">
        <w:rPr>
          <w:rFonts w:cs="Arial"/>
        </w:rPr>
        <w:t>mL</w:t>
      </w:r>
      <w:proofErr w:type="spellEnd"/>
      <w:r w:rsidRPr="00A9790E">
        <w:rPr>
          <w:rFonts w:cs="Arial"/>
        </w:rPr>
        <w:t xml:space="preserve"> of </w:t>
      </w:r>
      <w:proofErr w:type="spellStart"/>
      <w:r w:rsidRPr="00A9790E">
        <w:rPr>
          <w:rFonts w:cs="Arial"/>
          <w:b/>
        </w:rPr>
        <w:t>HCl</w:t>
      </w:r>
      <w:proofErr w:type="spellEnd"/>
      <w:r w:rsidRPr="00A9790E">
        <w:rPr>
          <w:rFonts w:cs="Arial"/>
        </w:rPr>
        <w:t>. Add this</w:t>
      </w:r>
      <w:r w:rsidR="00F06175">
        <w:rPr>
          <w:rFonts w:cs="Arial"/>
        </w:rPr>
        <w:t xml:space="preserve"> (approximately 3 </w:t>
      </w:r>
      <w:proofErr w:type="spellStart"/>
      <w:r w:rsidR="00F06175">
        <w:rPr>
          <w:rFonts w:cs="Arial"/>
        </w:rPr>
        <w:t>mL</w:t>
      </w:r>
      <w:proofErr w:type="spellEnd"/>
      <w:r w:rsidR="00F06175">
        <w:rPr>
          <w:rFonts w:cs="Arial"/>
        </w:rPr>
        <w:t>)</w:t>
      </w:r>
      <w:r w:rsidRPr="00A9790E">
        <w:rPr>
          <w:rFonts w:cs="Arial"/>
        </w:rPr>
        <w:t xml:space="preserve"> to the black solid. Stir well until all of the black </w:t>
      </w:r>
      <w:proofErr w:type="spellStart"/>
      <w:r w:rsidRPr="00A9790E">
        <w:rPr>
          <w:rFonts w:cs="Arial"/>
        </w:rPr>
        <w:t>CuO</w:t>
      </w:r>
      <w:proofErr w:type="spellEnd"/>
      <w:r w:rsidRPr="00A9790E">
        <w:rPr>
          <w:rFonts w:cs="Arial"/>
        </w:rPr>
        <w:t xml:space="preserve"> is dissolved and the solution is blue and clear.</w:t>
      </w:r>
    </w:p>
    <w:p w:rsidR="00607C87" w:rsidRPr="00A9790E" w:rsidRDefault="00607C87" w:rsidP="00607C87">
      <w:pPr>
        <w:pStyle w:val="ColorfulList-Accent11"/>
        <w:numPr>
          <w:ilvl w:val="0"/>
          <w:numId w:val="11"/>
        </w:numPr>
        <w:spacing w:after="0"/>
        <w:rPr>
          <w:rFonts w:cs="Arial"/>
        </w:rPr>
      </w:pPr>
      <w:r w:rsidRPr="00A9790E">
        <w:rPr>
          <w:rFonts w:cs="Arial"/>
        </w:rPr>
        <w:t xml:space="preserve">Record any observations in your data table. Write a balanced chemical equation for this reaction. The reactants are </w:t>
      </w:r>
      <w:proofErr w:type="spellStart"/>
      <w:r w:rsidRPr="00A9790E">
        <w:rPr>
          <w:rFonts w:cs="Arial"/>
        </w:rPr>
        <w:t>CuO</w:t>
      </w:r>
      <w:proofErr w:type="spellEnd"/>
      <w:r w:rsidRPr="00A9790E">
        <w:rPr>
          <w:rFonts w:cs="Arial"/>
        </w:rPr>
        <w:t xml:space="preserve"> and </w:t>
      </w:r>
      <w:proofErr w:type="spellStart"/>
      <w:r w:rsidRPr="00A9790E">
        <w:rPr>
          <w:rFonts w:cs="Arial"/>
        </w:rPr>
        <w:t>HCl</w:t>
      </w:r>
      <w:proofErr w:type="spellEnd"/>
      <w:r w:rsidRPr="00A9790E">
        <w:rPr>
          <w:rFonts w:cs="Arial"/>
        </w:rPr>
        <w:t xml:space="preserve"> forming aqueous CuCl</w:t>
      </w:r>
      <w:r w:rsidRPr="00A9790E">
        <w:rPr>
          <w:rFonts w:cs="Arial"/>
          <w:vertAlign w:val="subscript"/>
        </w:rPr>
        <w:t>2</w:t>
      </w:r>
      <w:r w:rsidRPr="00A9790E">
        <w:rPr>
          <w:rFonts w:cs="Arial"/>
        </w:rPr>
        <w:t xml:space="preserve"> and water. Identify the type of reac</w:t>
      </w:r>
      <w:r w:rsidR="00D15096">
        <w:rPr>
          <w:rFonts w:cs="Arial"/>
        </w:rPr>
        <w:t>t</w:t>
      </w:r>
      <w:r w:rsidRPr="00A9790E">
        <w:rPr>
          <w:rFonts w:cs="Arial"/>
        </w:rPr>
        <w:t>ion.</w:t>
      </w:r>
      <w:r>
        <w:rPr>
          <w:rFonts w:cs="Arial"/>
        </w:rPr>
        <w:br/>
      </w:r>
    </w:p>
    <w:p w:rsidR="00607C87" w:rsidRPr="00A9790E" w:rsidRDefault="00607C87" w:rsidP="00607C87">
      <w:pPr>
        <w:spacing w:after="0"/>
        <w:rPr>
          <w:rFonts w:cs="Arial"/>
        </w:rPr>
      </w:pPr>
      <w:r w:rsidRPr="00A9790E">
        <w:rPr>
          <w:rFonts w:cs="Arial"/>
          <w:u w:val="single"/>
        </w:rPr>
        <w:lastRenderedPageBreak/>
        <w:t>Reaction #5:</w:t>
      </w:r>
    </w:p>
    <w:p w:rsidR="00607C87" w:rsidRPr="00A9790E" w:rsidRDefault="00607C87" w:rsidP="00607C87">
      <w:pPr>
        <w:pStyle w:val="ColorfulList-Accent11"/>
        <w:numPr>
          <w:ilvl w:val="0"/>
          <w:numId w:val="12"/>
        </w:numPr>
        <w:spacing w:after="0"/>
        <w:rPr>
          <w:rFonts w:cs="Arial"/>
        </w:rPr>
      </w:pPr>
      <w:r w:rsidRPr="00A9790E">
        <w:rPr>
          <w:rFonts w:cs="Arial"/>
        </w:rPr>
        <w:t>Add the pre</w:t>
      </w:r>
      <w:r w:rsidR="00D15096">
        <w:rPr>
          <w:rFonts w:cs="Arial"/>
        </w:rPr>
        <w:t>-</w:t>
      </w:r>
      <w:r w:rsidRPr="00A9790E">
        <w:rPr>
          <w:rFonts w:cs="Arial"/>
        </w:rPr>
        <w:t xml:space="preserve">cut piece of aluminum wire to the test tube. (The wire </w:t>
      </w:r>
      <w:r w:rsidR="00F06175">
        <w:rPr>
          <w:rFonts w:cs="Arial"/>
        </w:rPr>
        <w:t>can be dropped into</w:t>
      </w:r>
      <w:r w:rsidRPr="00A9790E">
        <w:rPr>
          <w:rFonts w:cs="Arial"/>
        </w:rPr>
        <w:t xml:space="preserve"> the test tube</w:t>
      </w:r>
      <w:r w:rsidR="00F06175">
        <w:rPr>
          <w:rFonts w:cs="Arial"/>
        </w:rPr>
        <w:t xml:space="preserve"> and retrieved with forceps</w:t>
      </w:r>
      <w:r w:rsidRPr="00A9790E">
        <w:rPr>
          <w:rFonts w:cs="Arial"/>
        </w:rPr>
        <w:t xml:space="preserve">.) Place the test tube in a cool water bath (use tap water for the bath). After a while, shake the Al wire to release the copper solid, which has formed. If necessary, </w:t>
      </w:r>
      <w:r w:rsidR="00F06175">
        <w:rPr>
          <w:rFonts w:cs="Arial"/>
        </w:rPr>
        <w:t xml:space="preserve">gently </w:t>
      </w:r>
      <w:r w:rsidRPr="00A9790E">
        <w:rPr>
          <w:rFonts w:cs="Arial"/>
        </w:rPr>
        <w:t>scrape the Cu off with a stirring rod. Record any observation in your data table. Write a balanced equation for the reaction of the aluminum wire with the copper (II) chloride solution forming copper and aluminum chloride.</w:t>
      </w:r>
      <w:r w:rsidRPr="00A9790E">
        <w:rPr>
          <w:rFonts w:cs="Arial"/>
          <w:i/>
        </w:rPr>
        <w:t xml:space="preserve">  </w:t>
      </w:r>
      <w:r w:rsidRPr="00A9790E">
        <w:rPr>
          <w:rFonts w:cs="Arial"/>
        </w:rPr>
        <w:t>Allow this reaction to continue until the blue color of the solution is completely gone.</w:t>
      </w:r>
    </w:p>
    <w:p w:rsidR="00607C87" w:rsidRPr="00A9790E" w:rsidRDefault="00607C87" w:rsidP="00607C87">
      <w:pPr>
        <w:pStyle w:val="ColorfulList-Accent11"/>
        <w:numPr>
          <w:ilvl w:val="0"/>
          <w:numId w:val="12"/>
        </w:numPr>
        <w:spacing w:after="0"/>
        <w:rPr>
          <w:rFonts w:cs="Arial"/>
        </w:rPr>
      </w:pPr>
      <w:r w:rsidRPr="00A9790E">
        <w:rPr>
          <w:rFonts w:cs="Arial"/>
        </w:rPr>
        <w:t xml:space="preserve">Make sure all of the copper remains in the test tube and remove the aluminum wire. Place </w:t>
      </w:r>
      <w:r w:rsidR="00F06175">
        <w:rPr>
          <w:rFonts w:cs="Arial"/>
        </w:rPr>
        <w:t>the Al wire</w:t>
      </w:r>
      <w:r w:rsidRPr="00A9790E">
        <w:rPr>
          <w:rFonts w:cs="Arial"/>
        </w:rPr>
        <w:t xml:space="preserve"> in the appropriate waste container.</w:t>
      </w:r>
    </w:p>
    <w:p w:rsidR="00607C87" w:rsidRPr="00A9790E" w:rsidRDefault="00607C87" w:rsidP="00607C87">
      <w:pPr>
        <w:pStyle w:val="ColorfulList-Accent11"/>
        <w:numPr>
          <w:ilvl w:val="0"/>
          <w:numId w:val="12"/>
        </w:numPr>
        <w:spacing w:after="0"/>
        <w:rPr>
          <w:rFonts w:cs="Arial"/>
        </w:rPr>
      </w:pPr>
      <w:r w:rsidRPr="00A9790E">
        <w:rPr>
          <w:rFonts w:cs="Arial"/>
        </w:rPr>
        <w:t>Allow the copper to settle to the bottom of the test tube. Then remove the liquid wit</w:t>
      </w:r>
      <w:r w:rsidR="00D15096">
        <w:rPr>
          <w:rFonts w:cs="Arial"/>
        </w:rPr>
        <w:t xml:space="preserve">h the “waste” pipet. Discard </w:t>
      </w:r>
      <w:r w:rsidRPr="00A9790E">
        <w:rPr>
          <w:rFonts w:cs="Arial"/>
        </w:rPr>
        <w:t>this liquid in the sink.</w:t>
      </w:r>
    </w:p>
    <w:p w:rsidR="00607C87" w:rsidRPr="00A9790E" w:rsidRDefault="00607C87" w:rsidP="00607C87">
      <w:pPr>
        <w:pStyle w:val="ColorfulList-Accent11"/>
        <w:numPr>
          <w:ilvl w:val="0"/>
          <w:numId w:val="12"/>
        </w:numPr>
        <w:spacing w:after="0"/>
        <w:rPr>
          <w:rFonts w:cs="Arial"/>
        </w:rPr>
      </w:pPr>
      <w:r w:rsidRPr="00A9790E">
        <w:rPr>
          <w:rFonts w:cs="Arial"/>
        </w:rPr>
        <w:t>Wash the solid copper with half a pipet of deionized water. Remove and discard this liquid. Repeat this step twice to ensure that the copper is completely washed.</w:t>
      </w:r>
    </w:p>
    <w:p w:rsidR="00607C87" w:rsidRPr="00A9790E" w:rsidRDefault="00607C87" w:rsidP="00607C87">
      <w:pPr>
        <w:pStyle w:val="ColorfulList-Accent11"/>
        <w:numPr>
          <w:ilvl w:val="0"/>
          <w:numId w:val="12"/>
        </w:numPr>
        <w:spacing w:after="0"/>
        <w:rPr>
          <w:rFonts w:cs="Arial"/>
        </w:rPr>
      </w:pPr>
      <w:r w:rsidRPr="00A9790E">
        <w:rPr>
          <w:rFonts w:cs="Arial"/>
          <w:b/>
        </w:rPr>
        <w:t>Use a pencil to label a piece of filter paper</w:t>
      </w:r>
      <w:r w:rsidRPr="00A9790E">
        <w:rPr>
          <w:rFonts w:cs="Arial"/>
        </w:rPr>
        <w:t xml:space="preserve">. </w:t>
      </w:r>
      <w:r w:rsidRPr="00A9790E">
        <w:rPr>
          <w:rFonts w:cs="Arial"/>
          <w:i/>
          <w:u w:val="single"/>
        </w:rPr>
        <w:t>Measure the mass</w:t>
      </w:r>
      <w:r w:rsidRPr="00A9790E">
        <w:rPr>
          <w:rFonts w:cs="Arial"/>
        </w:rPr>
        <w:t xml:space="preserve"> of the filter paper and record this value in your data table. Set up a funnel with the filter paper above an empty beaker and filter the copper. Wash the copper with deionized water. Allow it to drain dry. Remove the filter paper and allow it to dry as directed by your teacher.</w:t>
      </w:r>
    </w:p>
    <w:p w:rsidR="00607C87" w:rsidRPr="00A9790E" w:rsidRDefault="00607C87" w:rsidP="00607C87">
      <w:pPr>
        <w:pStyle w:val="ColorfulList-Accent11"/>
        <w:numPr>
          <w:ilvl w:val="0"/>
          <w:numId w:val="12"/>
        </w:numPr>
        <w:spacing w:after="0"/>
        <w:rPr>
          <w:rFonts w:cs="Arial"/>
        </w:rPr>
      </w:pPr>
      <w:r w:rsidRPr="00A9790E">
        <w:rPr>
          <w:rFonts w:cs="Arial"/>
        </w:rPr>
        <w:t>Clean all lab equipment and wash your hands.</w:t>
      </w:r>
    </w:p>
    <w:p w:rsidR="00607C87" w:rsidRPr="006B4AA3" w:rsidRDefault="00607C87" w:rsidP="00607C87">
      <w:pPr>
        <w:pStyle w:val="ColorfulList-Accent11"/>
        <w:numPr>
          <w:ilvl w:val="0"/>
          <w:numId w:val="12"/>
        </w:numPr>
        <w:spacing w:after="0"/>
        <w:rPr>
          <w:rFonts w:ascii="Arial" w:hAnsi="Arial" w:cs="Arial"/>
        </w:rPr>
      </w:pPr>
      <w:r w:rsidRPr="00A9790E">
        <w:rPr>
          <w:rFonts w:cs="Arial"/>
        </w:rPr>
        <w:t>When the copper and filter paper are dry, mass the copper and filter paper. Record this value in your data table. Once you record the mass of copper, you may dispose of the copper in the garbage.</w:t>
      </w:r>
      <w:r w:rsidRPr="00A9790E">
        <w:rPr>
          <w:rFonts w:cs="Arial"/>
        </w:rPr>
        <w:br/>
      </w:r>
    </w:p>
    <w:p w:rsidR="00607C87" w:rsidRDefault="00607C87" w:rsidP="00607C87">
      <w:pPr>
        <w:spacing w:after="0"/>
        <w:rPr>
          <w:rFonts w:cs="Calibri"/>
          <w:b/>
        </w:rPr>
      </w:pPr>
      <w:r w:rsidRPr="00AD17A9">
        <w:rPr>
          <w:rFonts w:cs="Calibri"/>
          <w:b/>
        </w:rPr>
        <w:t xml:space="preserve">Qualitative Data Table </w:t>
      </w:r>
      <w:r>
        <w:rPr>
          <w:rFonts w:cs="Calibri"/>
          <w:b/>
        </w:rPr>
        <w:t>1</w:t>
      </w:r>
      <w:r w:rsidRPr="00AD17A9">
        <w:rPr>
          <w:rFonts w:cs="Calibri"/>
          <w:b/>
        </w:rPr>
        <w:t xml:space="preserve">: </w:t>
      </w:r>
      <w:r w:rsidR="0057653A">
        <w:rPr>
          <w:rFonts w:cs="Calibri"/>
          <w:b/>
        </w:rPr>
        <w:t>Equations</w:t>
      </w:r>
      <w:r>
        <w:rPr>
          <w:rFonts w:cs="Calibri"/>
          <w:b/>
        </w:rPr>
        <w:t xml:space="preserve"> and Observations</w:t>
      </w:r>
      <w:r w:rsidR="0057653A">
        <w:rPr>
          <w:rFonts w:cs="Calibri"/>
          <w:b/>
        </w:rPr>
        <w:t xml:space="preserve"> for Reactions Involving Copper</w:t>
      </w:r>
    </w:p>
    <w:p w:rsidR="00607C87" w:rsidRDefault="00607C87" w:rsidP="00607C87">
      <w:pPr>
        <w:spacing w:after="0"/>
        <w:rPr>
          <w:rFonts w:cs="Calibri"/>
          <w:b/>
          <w:sz w:val="4"/>
          <w:szCs w:val="4"/>
        </w:rPr>
      </w:pPr>
    </w:p>
    <w:p w:rsidR="00607C87" w:rsidRDefault="00607C87" w:rsidP="00607C87">
      <w:pPr>
        <w:spacing w:after="0"/>
        <w:rPr>
          <w:rFonts w:cs="Calibri"/>
          <w:b/>
          <w:sz w:val="4"/>
          <w:szCs w:val="4"/>
        </w:rPr>
      </w:pPr>
    </w:p>
    <w:p w:rsidR="00607C87" w:rsidRDefault="00607C87" w:rsidP="00607C87">
      <w:pPr>
        <w:spacing w:after="0"/>
        <w:rPr>
          <w:rFonts w:cs="Calibri"/>
          <w:b/>
          <w:sz w:val="4"/>
          <w:szCs w:val="4"/>
        </w:rPr>
      </w:pPr>
    </w:p>
    <w:tbl>
      <w:tblPr>
        <w:tblpPr w:leftFromText="180" w:rightFromText="180" w:vertAnchor="text" w:horzAnchor="margin" w:tblpY="-5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799"/>
        <w:gridCol w:w="5026"/>
        <w:gridCol w:w="3866"/>
      </w:tblGrid>
      <w:tr w:rsidR="00607C87" w:rsidRPr="000128C5">
        <w:tc>
          <w:tcPr>
            <w:tcW w:w="559" w:type="dxa"/>
          </w:tcPr>
          <w:p w:rsidR="00607C87" w:rsidRPr="000128C5" w:rsidRDefault="00607C87" w:rsidP="00607C87">
            <w:pPr>
              <w:spacing w:after="0" w:line="240" w:lineRule="auto"/>
              <w:jc w:val="center"/>
              <w:rPr>
                <w:rFonts w:cs="Calibri"/>
                <w:b/>
              </w:rPr>
            </w:pPr>
            <w:proofErr w:type="spellStart"/>
            <w:r w:rsidRPr="000128C5">
              <w:rPr>
                <w:rFonts w:cs="Calibri"/>
                <w:b/>
              </w:rPr>
              <w:t>Rxn</w:t>
            </w:r>
            <w:proofErr w:type="spellEnd"/>
          </w:p>
        </w:tc>
        <w:tc>
          <w:tcPr>
            <w:tcW w:w="1799" w:type="dxa"/>
          </w:tcPr>
          <w:p w:rsidR="00607C87" w:rsidRPr="000128C5" w:rsidRDefault="00607C87" w:rsidP="00607C87">
            <w:pPr>
              <w:spacing w:after="0" w:line="240" w:lineRule="auto"/>
              <w:jc w:val="center"/>
              <w:rPr>
                <w:rFonts w:cs="Calibri"/>
                <w:b/>
              </w:rPr>
            </w:pPr>
            <w:r w:rsidRPr="000128C5">
              <w:rPr>
                <w:rFonts w:cs="Calibri"/>
                <w:b/>
              </w:rPr>
              <w:t>Type of Reaction</w:t>
            </w:r>
          </w:p>
        </w:tc>
        <w:tc>
          <w:tcPr>
            <w:tcW w:w="5026" w:type="dxa"/>
          </w:tcPr>
          <w:p w:rsidR="00607C87" w:rsidRPr="000128C5" w:rsidRDefault="00607C87" w:rsidP="00607C87">
            <w:pPr>
              <w:spacing w:after="0" w:line="240" w:lineRule="auto"/>
              <w:jc w:val="center"/>
              <w:rPr>
                <w:rFonts w:cs="Calibri"/>
                <w:b/>
              </w:rPr>
            </w:pPr>
            <w:r w:rsidRPr="000128C5">
              <w:rPr>
                <w:rFonts w:cs="Calibri"/>
                <w:b/>
              </w:rPr>
              <w:t>Balanced Equation</w:t>
            </w:r>
          </w:p>
        </w:tc>
        <w:tc>
          <w:tcPr>
            <w:tcW w:w="3866" w:type="dxa"/>
          </w:tcPr>
          <w:p w:rsidR="00607C87" w:rsidRPr="000128C5" w:rsidRDefault="00607C87" w:rsidP="00607C87">
            <w:pPr>
              <w:spacing w:after="0" w:line="240" w:lineRule="auto"/>
              <w:jc w:val="center"/>
              <w:rPr>
                <w:rFonts w:cs="Calibri"/>
                <w:b/>
              </w:rPr>
            </w:pPr>
            <w:r w:rsidRPr="000128C5">
              <w:rPr>
                <w:rFonts w:cs="Calibri"/>
                <w:b/>
              </w:rPr>
              <w:t>Observations</w:t>
            </w:r>
          </w:p>
        </w:tc>
      </w:tr>
      <w:tr w:rsidR="00607C87" w:rsidRPr="000128C5">
        <w:tc>
          <w:tcPr>
            <w:tcW w:w="559" w:type="dxa"/>
          </w:tcPr>
          <w:p w:rsidR="00607C87" w:rsidRPr="000128C5" w:rsidRDefault="003B27FD" w:rsidP="00607C87">
            <w:pPr>
              <w:spacing w:after="0" w:line="240" w:lineRule="auto"/>
              <w:rPr>
                <w:rFonts w:cs="Calibri"/>
              </w:rPr>
            </w:pPr>
            <w:r>
              <w:rPr>
                <w:rFonts w:cs="Calibri"/>
                <w:noProof/>
              </w:rPr>
              <w:pict>
                <v:shapetype id="_x0000_t32" coordsize="21600,21600" o:spt="32" o:oned="t" path="m,l21600,21600e" filled="f">
                  <v:path arrowok="t" fillok="f" o:connecttype="none"/>
                  <o:lock v:ext="edit" shapetype="t"/>
                </v:shapetype>
                <v:shape id="AutoShape 4" o:spid="_x0000_s1026" type="#_x0000_t32" style="position:absolute;margin-left:21.75pt;margin-top:.4pt;width:90.3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"/>
              </w:pict>
            </w:r>
            <w:r>
              <w:rPr>
                <w:rFonts w:cs="Calibri"/>
                <w:noProof/>
              </w:rPr>
              <w:pict>
                <v:shape id="AutoShape 5" o:spid="_x0000_s1037" type="#_x0000_t32" style="position:absolute;margin-left:21.75pt;margin-top:.4pt;width:90.35pt;height:6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B30yoCAABK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"/>
              </w:pict>
            </w: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r w:rsidRPr="000128C5">
              <w:rPr>
                <w:rFonts w:cs="Calibri"/>
              </w:rPr>
              <w:t>#1</w:t>
            </w: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tc>
        <w:tc>
          <w:tcPr>
            <w:tcW w:w="1799" w:type="dxa"/>
          </w:tcPr>
          <w:p w:rsidR="00607C87" w:rsidRPr="000128C5" w:rsidRDefault="00607C87" w:rsidP="00607C87">
            <w:pPr>
              <w:spacing w:after="0" w:line="240" w:lineRule="auto"/>
              <w:rPr>
                <w:rFonts w:cs="Calibri"/>
              </w:rPr>
            </w:pPr>
          </w:p>
        </w:tc>
        <w:tc>
          <w:tcPr>
            <w:tcW w:w="5026" w:type="dxa"/>
          </w:tcPr>
          <w:p w:rsidR="00607C87" w:rsidRPr="000128C5" w:rsidRDefault="00607C87" w:rsidP="00607C87">
            <w:pPr>
              <w:spacing w:after="0" w:line="240" w:lineRule="auto"/>
              <w:rPr>
                <w:rFonts w:cs="Calibri"/>
              </w:rPr>
            </w:pPr>
          </w:p>
        </w:tc>
        <w:tc>
          <w:tcPr>
            <w:tcW w:w="3866" w:type="dxa"/>
          </w:tcPr>
          <w:p w:rsidR="00607C87" w:rsidRPr="000128C5" w:rsidRDefault="00607C87" w:rsidP="00607C87">
            <w:pPr>
              <w:spacing w:after="0" w:line="240" w:lineRule="auto"/>
              <w:rPr>
                <w:rFonts w:cs="Calibri"/>
              </w:rPr>
            </w:pPr>
          </w:p>
        </w:tc>
      </w:tr>
      <w:tr w:rsidR="00607C87" w:rsidRPr="000128C5">
        <w:tc>
          <w:tcPr>
            <w:tcW w:w="559" w:type="dxa"/>
          </w:tcPr>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r w:rsidRPr="000128C5">
              <w:rPr>
                <w:rFonts w:cs="Calibri"/>
              </w:rPr>
              <w:t>#2</w:t>
            </w: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tc>
        <w:tc>
          <w:tcPr>
            <w:tcW w:w="1799" w:type="dxa"/>
          </w:tcPr>
          <w:p w:rsidR="00607C87" w:rsidRPr="000128C5" w:rsidRDefault="00607C87" w:rsidP="00607C87">
            <w:pPr>
              <w:spacing w:after="0" w:line="240" w:lineRule="auto"/>
              <w:rPr>
                <w:rFonts w:cs="Calibri"/>
              </w:rPr>
            </w:pPr>
          </w:p>
        </w:tc>
        <w:tc>
          <w:tcPr>
            <w:tcW w:w="5026" w:type="dxa"/>
          </w:tcPr>
          <w:p w:rsidR="00607C87" w:rsidRPr="000128C5" w:rsidRDefault="00607C87" w:rsidP="00607C87">
            <w:pPr>
              <w:spacing w:after="0" w:line="240" w:lineRule="auto"/>
              <w:rPr>
                <w:rFonts w:cs="Calibri"/>
              </w:rPr>
            </w:pPr>
          </w:p>
        </w:tc>
        <w:tc>
          <w:tcPr>
            <w:tcW w:w="3866" w:type="dxa"/>
          </w:tcPr>
          <w:p w:rsidR="00607C87" w:rsidRPr="000128C5" w:rsidRDefault="00607C87" w:rsidP="00607C87">
            <w:pPr>
              <w:spacing w:after="0" w:line="240" w:lineRule="auto"/>
              <w:rPr>
                <w:rFonts w:cs="Calibri"/>
              </w:rPr>
            </w:pPr>
          </w:p>
        </w:tc>
      </w:tr>
      <w:tr w:rsidR="00607C87" w:rsidRPr="000128C5">
        <w:tc>
          <w:tcPr>
            <w:tcW w:w="559" w:type="dxa"/>
          </w:tcPr>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r w:rsidRPr="000128C5">
              <w:rPr>
                <w:rFonts w:cs="Calibri"/>
              </w:rPr>
              <w:t>#3</w:t>
            </w: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tc>
        <w:tc>
          <w:tcPr>
            <w:tcW w:w="1799" w:type="dxa"/>
          </w:tcPr>
          <w:p w:rsidR="00607C87" w:rsidRPr="000128C5" w:rsidRDefault="00607C87" w:rsidP="00607C87">
            <w:pPr>
              <w:spacing w:after="0" w:line="240" w:lineRule="auto"/>
              <w:rPr>
                <w:rFonts w:cs="Calibri"/>
              </w:rPr>
            </w:pPr>
          </w:p>
        </w:tc>
        <w:tc>
          <w:tcPr>
            <w:tcW w:w="5026" w:type="dxa"/>
          </w:tcPr>
          <w:p w:rsidR="00607C87" w:rsidRPr="000128C5" w:rsidRDefault="00607C87" w:rsidP="00607C87">
            <w:pPr>
              <w:spacing w:after="0" w:line="240" w:lineRule="auto"/>
              <w:rPr>
                <w:rFonts w:cs="Calibri"/>
              </w:rPr>
            </w:pPr>
          </w:p>
        </w:tc>
        <w:tc>
          <w:tcPr>
            <w:tcW w:w="3866" w:type="dxa"/>
          </w:tcPr>
          <w:p w:rsidR="00607C87" w:rsidRPr="000128C5" w:rsidRDefault="00607C87" w:rsidP="00607C87">
            <w:pPr>
              <w:spacing w:after="0" w:line="240" w:lineRule="auto"/>
              <w:rPr>
                <w:rFonts w:cs="Calibri"/>
              </w:rPr>
            </w:pPr>
          </w:p>
        </w:tc>
      </w:tr>
      <w:tr w:rsidR="00607C87" w:rsidRPr="000128C5">
        <w:tc>
          <w:tcPr>
            <w:tcW w:w="559" w:type="dxa"/>
          </w:tcPr>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r w:rsidRPr="000128C5">
              <w:rPr>
                <w:rFonts w:cs="Calibri"/>
              </w:rPr>
              <w:t>#4</w:t>
            </w: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tc>
        <w:tc>
          <w:tcPr>
            <w:tcW w:w="1799" w:type="dxa"/>
          </w:tcPr>
          <w:p w:rsidR="00607C87" w:rsidRPr="000128C5" w:rsidRDefault="00607C87" w:rsidP="00607C87">
            <w:pPr>
              <w:spacing w:after="0" w:line="240" w:lineRule="auto"/>
              <w:rPr>
                <w:rFonts w:cs="Calibri"/>
              </w:rPr>
            </w:pPr>
          </w:p>
        </w:tc>
        <w:tc>
          <w:tcPr>
            <w:tcW w:w="5026" w:type="dxa"/>
          </w:tcPr>
          <w:p w:rsidR="00607C87" w:rsidRPr="000128C5" w:rsidRDefault="00607C87" w:rsidP="00607C87">
            <w:pPr>
              <w:spacing w:after="0" w:line="240" w:lineRule="auto"/>
              <w:rPr>
                <w:rFonts w:cs="Calibri"/>
              </w:rPr>
            </w:pPr>
          </w:p>
        </w:tc>
        <w:tc>
          <w:tcPr>
            <w:tcW w:w="3866" w:type="dxa"/>
          </w:tcPr>
          <w:p w:rsidR="00607C87" w:rsidRPr="000128C5" w:rsidRDefault="00607C87" w:rsidP="00607C87">
            <w:pPr>
              <w:spacing w:after="0" w:line="240" w:lineRule="auto"/>
              <w:rPr>
                <w:rFonts w:cs="Calibri"/>
              </w:rPr>
            </w:pPr>
          </w:p>
        </w:tc>
      </w:tr>
      <w:tr w:rsidR="00607C87" w:rsidRPr="000128C5">
        <w:tc>
          <w:tcPr>
            <w:tcW w:w="559" w:type="dxa"/>
          </w:tcPr>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r w:rsidRPr="000128C5">
              <w:rPr>
                <w:rFonts w:cs="Calibri"/>
              </w:rPr>
              <w:t>#5</w:t>
            </w:r>
          </w:p>
          <w:p w:rsidR="00607C87" w:rsidRPr="000128C5" w:rsidRDefault="00607C87" w:rsidP="00607C87">
            <w:pPr>
              <w:spacing w:after="0" w:line="240" w:lineRule="auto"/>
              <w:rPr>
                <w:rFonts w:cs="Calibri"/>
              </w:rPr>
            </w:pPr>
          </w:p>
          <w:p w:rsidR="00607C87" w:rsidRPr="000128C5" w:rsidRDefault="00607C87" w:rsidP="00607C87">
            <w:pPr>
              <w:spacing w:after="0" w:line="240" w:lineRule="auto"/>
              <w:rPr>
                <w:rFonts w:cs="Calibri"/>
              </w:rPr>
            </w:pPr>
          </w:p>
        </w:tc>
        <w:tc>
          <w:tcPr>
            <w:tcW w:w="1799" w:type="dxa"/>
          </w:tcPr>
          <w:p w:rsidR="00607C87" w:rsidRPr="000128C5" w:rsidRDefault="00607C87" w:rsidP="00607C87">
            <w:pPr>
              <w:spacing w:after="0" w:line="240" w:lineRule="auto"/>
              <w:rPr>
                <w:rFonts w:cs="Calibri"/>
              </w:rPr>
            </w:pPr>
          </w:p>
        </w:tc>
        <w:tc>
          <w:tcPr>
            <w:tcW w:w="5026" w:type="dxa"/>
          </w:tcPr>
          <w:p w:rsidR="00607C87" w:rsidRPr="000128C5" w:rsidRDefault="00607C87" w:rsidP="00607C87">
            <w:pPr>
              <w:pStyle w:val="ColorfulList-Accent11"/>
              <w:spacing w:after="0" w:line="240" w:lineRule="auto"/>
              <w:ind w:left="0"/>
              <w:rPr>
                <w:rFonts w:cs="Calibri"/>
              </w:rPr>
            </w:pPr>
          </w:p>
          <w:p w:rsidR="00607C87" w:rsidRPr="000128C5" w:rsidRDefault="00607C87" w:rsidP="00607C87">
            <w:pPr>
              <w:pStyle w:val="ColorfulList-Accent11"/>
              <w:spacing w:after="0" w:line="240" w:lineRule="auto"/>
              <w:ind w:left="360"/>
              <w:rPr>
                <w:rFonts w:cs="Calibri"/>
              </w:rPr>
            </w:pPr>
          </w:p>
          <w:p w:rsidR="00607C87" w:rsidRPr="000128C5" w:rsidRDefault="00607C87" w:rsidP="00607C87">
            <w:pPr>
              <w:pStyle w:val="ColorfulList-Accent11"/>
              <w:spacing w:after="0" w:line="240" w:lineRule="auto"/>
              <w:ind w:left="0"/>
              <w:rPr>
                <w:rFonts w:cs="Calibri"/>
              </w:rPr>
            </w:pPr>
          </w:p>
        </w:tc>
        <w:tc>
          <w:tcPr>
            <w:tcW w:w="3866" w:type="dxa"/>
          </w:tcPr>
          <w:p w:rsidR="00607C87" w:rsidRPr="000128C5" w:rsidRDefault="00607C87" w:rsidP="00607C87">
            <w:pPr>
              <w:spacing w:after="0" w:line="240" w:lineRule="auto"/>
              <w:rPr>
                <w:rFonts w:cs="Calibri"/>
              </w:rPr>
            </w:pPr>
          </w:p>
        </w:tc>
      </w:tr>
    </w:tbl>
    <w:p w:rsidR="00607C87" w:rsidRDefault="00607C87" w:rsidP="00607C87">
      <w:pPr>
        <w:spacing w:after="0"/>
        <w:rPr>
          <w:rFonts w:cs="Calibri"/>
          <w:b/>
          <w:sz w:val="4"/>
          <w:szCs w:val="4"/>
        </w:rPr>
      </w:pPr>
    </w:p>
    <w:p w:rsidR="00607C87" w:rsidRDefault="00607C87" w:rsidP="00607C87">
      <w:pPr>
        <w:spacing w:after="0"/>
        <w:rPr>
          <w:rFonts w:cs="Calibri"/>
          <w:b/>
          <w:sz w:val="4"/>
          <w:szCs w:val="4"/>
        </w:rPr>
      </w:pPr>
    </w:p>
    <w:p w:rsidR="00607C87" w:rsidRDefault="00607C87" w:rsidP="00607C87">
      <w:pPr>
        <w:spacing w:after="0"/>
        <w:rPr>
          <w:rFonts w:cs="Calibri"/>
          <w:b/>
          <w:sz w:val="4"/>
          <w:szCs w:val="4"/>
        </w:rPr>
      </w:pPr>
    </w:p>
    <w:p w:rsidR="00607C87" w:rsidRDefault="00607C87" w:rsidP="00607C87">
      <w:pPr>
        <w:spacing w:after="0"/>
        <w:rPr>
          <w:rFonts w:cs="Calibri"/>
          <w:b/>
          <w:sz w:val="4"/>
          <w:szCs w:val="4"/>
        </w:rPr>
      </w:pPr>
    </w:p>
    <w:p w:rsidR="00607C87" w:rsidRPr="00AD17A9" w:rsidRDefault="00607C87" w:rsidP="00607C87">
      <w:pPr>
        <w:spacing w:after="0"/>
        <w:rPr>
          <w:rFonts w:cs="Calibri"/>
          <w:b/>
        </w:rPr>
      </w:pPr>
      <w:r w:rsidRPr="00AD17A9">
        <w:rPr>
          <w:rFonts w:cs="Calibri"/>
          <w:b/>
        </w:rPr>
        <w:lastRenderedPageBreak/>
        <w:t xml:space="preserve">Quantitative Data Table </w:t>
      </w:r>
      <w:r>
        <w:rPr>
          <w:rFonts w:cs="Calibri"/>
          <w:b/>
        </w:rPr>
        <w:t>2</w:t>
      </w:r>
      <w:r w:rsidRPr="00AD17A9">
        <w:rPr>
          <w:rFonts w:cs="Calibri"/>
          <w:b/>
        </w:rPr>
        <w:t>:</w:t>
      </w:r>
      <w:r>
        <w:rPr>
          <w:rFonts w:cs="Calibri"/>
          <w:b/>
        </w:rPr>
        <w:t xml:space="preserve">  Volume of </w:t>
      </w:r>
      <w:proofErr w:type="gramStart"/>
      <w:r>
        <w:rPr>
          <w:rFonts w:cs="Calibri"/>
          <w:b/>
        </w:rPr>
        <w:t>Cu(</w:t>
      </w:r>
      <w:proofErr w:type="gramEnd"/>
      <w:r>
        <w:rPr>
          <w:rFonts w:cs="Calibri"/>
          <w:b/>
        </w:rPr>
        <w:t>NO</w:t>
      </w:r>
      <w:r>
        <w:rPr>
          <w:rFonts w:cs="Calibri"/>
          <w:b/>
          <w:vertAlign w:val="subscript"/>
        </w:rPr>
        <w:t>3</w:t>
      </w:r>
      <w:r>
        <w:rPr>
          <w:rFonts w:cs="Calibri"/>
          <w:b/>
        </w:rPr>
        <w:t>)</w:t>
      </w:r>
      <w:r>
        <w:rPr>
          <w:rFonts w:cs="Calibri"/>
          <w:b/>
          <w:vertAlign w:val="subscript"/>
        </w:rPr>
        <w:t>2</w:t>
      </w:r>
      <w:r>
        <w:rPr>
          <w:rFonts w:cs="Calibri"/>
          <w:b/>
        </w:rPr>
        <w:t xml:space="preserve"> and Masses of Copper</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109"/>
        <w:gridCol w:w="2868"/>
      </w:tblGrid>
      <w:tr w:rsidR="00CB32EF" w:rsidRPr="000128C5">
        <w:tc>
          <w:tcPr>
            <w:tcW w:w="2020" w:type="dxa"/>
          </w:tcPr>
          <w:p w:rsidR="00CB32EF" w:rsidRPr="00296856" w:rsidRDefault="00CB32EF" w:rsidP="00607C87">
            <w:pPr>
              <w:spacing w:after="0" w:line="240" w:lineRule="auto"/>
              <w:jc w:val="center"/>
              <w:rPr>
                <w:rFonts w:cs="Calibri"/>
              </w:rPr>
            </w:pPr>
            <w:r>
              <w:rPr>
                <w:rFonts w:cs="Calibri"/>
              </w:rPr>
              <w:t>Volume of 1.0M Cu(NO</w:t>
            </w:r>
            <w:r>
              <w:rPr>
                <w:rFonts w:cs="Calibri"/>
                <w:vertAlign w:val="subscript"/>
              </w:rPr>
              <w:t>3</w:t>
            </w:r>
            <w:r>
              <w:rPr>
                <w:rFonts w:cs="Calibri"/>
              </w:rPr>
              <w:t>)</w:t>
            </w:r>
            <w:r>
              <w:rPr>
                <w:rFonts w:cs="Calibri"/>
                <w:vertAlign w:val="subscript"/>
              </w:rPr>
              <w:t>2</w:t>
            </w:r>
            <w:r>
              <w:rPr>
                <w:rFonts w:cs="Calibri"/>
              </w:rPr>
              <w:t xml:space="preserve"> (mL)</w:t>
            </w:r>
          </w:p>
        </w:tc>
        <w:tc>
          <w:tcPr>
            <w:tcW w:w="2109" w:type="dxa"/>
          </w:tcPr>
          <w:p w:rsidR="00CB32EF" w:rsidRPr="000128C5" w:rsidRDefault="00CB32EF" w:rsidP="00607C87">
            <w:pPr>
              <w:spacing w:after="0" w:line="240" w:lineRule="auto"/>
              <w:jc w:val="center"/>
              <w:rPr>
                <w:rFonts w:cs="Calibri"/>
              </w:rPr>
            </w:pPr>
            <w:r w:rsidRPr="000128C5">
              <w:rPr>
                <w:rFonts w:cs="Calibri"/>
              </w:rPr>
              <w:t>Mass of dry filter paper(g)</w:t>
            </w:r>
          </w:p>
        </w:tc>
        <w:tc>
          <w:tcPr>
            <w:tcW w:w="2868" w:type="dxa"/>
          </w:tcPr>
          <w:p w:rsidR="00CB32EF" w:rsidRPr="000128C5" w:rsidRDefault="00CB32EF" w:rsidP="00607C87">
            <w:pPr>
              <w:spacing w:after="0" w:line="240" w:lineRule="auto"/>
              <w:jc w:val="center"/>
              <w:rPr>
                <w:rFonts w:cs="Calibri"/>
              </w:rPr>
            </w:pPr>
            <w:r w:rsidRPr="000128C5">
              <w:rPr>
                <w:rFonts w:cs="Calibri"/>
              </w:rPr>
              <w:t>Mass of filter paper and dried Copper (g)</w:t>
            </w:r>
          </w:p>
        </w:tc>
      </w:tr>
      <w:tr w:rsidR="00CB32EF" w:rsidRPr="000128C5">
        <w:tc>
          <w:tcPr>
            <w:tcW w:w="2020" w:type="dxa"/>
          </w:tcPr>
          <w:p w:rsidR="00CB32EF" w:rsidRPr="000128C5" w:rsidRDefault="00CB32EF" w:rsidP="00607C87">
            <w:pPr>
              <w:spacing w:after="0" w:line="240" w:lineRule="auto"/>
              <w:jc w:val="center"/>
              <w:rPr>
                <w:rFonts w:cs="Calibri"/>
              </w:rPr>
            </w:pPr>
          </w:p>
        </w:tc>
        <w:tc>
          <w:tcPr>
            <w:tcW w:w="2109" w:type="dxa"/>
          </w:tcPr>
          <w:p w:rsidR="00CB32EF" w:rsidRPr="000128C5" w:rsidRDefault="00CB32EF" w:rsidP="00607C87">
            <w:pPr>
              <w:spacing w:after="0" w:line="240" w:lineRule="auto"/>
              <w:jc w:val="center"/>
              <w:rPr>
                <w:rFonts w:cs="Calibri"/>
              </w:rPr>
            </w:pPr>
          </w:p>
          <w:p w:rsidR="00CB32EF" w:rsidRPr="000128C5" w:rsidRDefault="00CB32EF" w:rsidP="00607C87">
            <w:pPr>
              <w:spacing w:after="0" w:line="240" w:lineRule="auto"/>
              <w:jc w:val="center"/>
              <w:rPr>
                <w:rFonts w:cs="Calibri"/>
              </w:rPr>
            </w:pPr>
          </w:p>
        </w:tc>
        <w:tc>
          <w:tcPr>
            <w:tcW w:w="2868" w:type="dxa"/>
          </w:tcPr>
          <w:p w:rsidR="00CB32EF" w:rsidRPr="000128C5" w:rsidRDefault="00CB32EF" w:rsidP="00607C87">
            <w:pPr>
              <w:spacing w:after="0" w:line="240" w:lineRule="auto"/>
              <w:jc w:val="center"/>
              <w:rPr>
                <w:rFonts w:cs="Calibri"/>
              </w:rPr>
            </w:pPr>
          </w:p>
        </w:tc>
      </w:tr>
    </w:tbl>
    <w:p w:rsidR="00607C87" w:rsidRDefault="00607C87" w:rsidP="00607C87">
      <w:pPr>
        <w:rPr>
          <w:rFonts w:cs="Calibri"/>
          <w:b/>
        </w:rPr>
      </w:pPr>
    </w:p>
    <w:p w:rsidR="00607C87" w:rsidRPr="00AD17A9" w:rsidRDefault="00607C87" w:rsidP="00607C87">
      <w:pPr>
        <w:spacing w:after="0"/>
        <w:rPr>
          <w:rFonts w:cs="Calibri"/>
          <w:b/>
        </w:rPr>
      </w:pPr>
      <w:r w:rsidRPr="00AD17A9">
        <w:rPr>
          <w:rFonts w:cs="Calibri"/>
          <w:b/>
        </w:rPr>
        <w:t xml:space="preserve">Calculations: </w:t>
      </w:r>
    </w:p>
    <w:p w:rsidR="00607C87" w:rsidRDefault="00607C87" w:rsidP="00607C87">
      <w:pPr>
        <w:numPr>
          <w:ilvl w:val="0"/>
          <w:numId w:val="4"/>
        </w:numPr>
        <w:spacing w:after="0"/>
        <w:rPr>
          <w:rFonts w:cs="Calibri"/>
        </w:rPr>
      </w:pPr>
      <w:r w:rsidRPr="00E30455">
        <w:rPr>
          <w:rFonts w:cs="Calibri"/>
        </w:rPr>
        <w:t xml:space="preserve">Determine the number of </w:t>
      </w:r>
      <w:r w:rsidRPr="00296856">
        <w:rPr>
          <w:rFonts w:cs="Calibri"/>
          <w:b/>
        </w:rPr>
        <w:t>moles of copper</w:t>
      </w:r>
      <w:r w:rsidRPr="00E30455">
        <w:rPr>
          <w:rFonts w:cs="Calibri"/>
        </w:rPr>
        <w:t xml:space="preserve"> present in the initial 1.0 M </w:t>
      </w:r>
      <w:proofErr w:type="gramStart"/>
      <w:r w:rsidRPr="00E30455">
        <w:rPr>
          <w:rFonts w:cs="Calibri"/>
        </w:rPr>
        <w:t>Cu(</w:t>
      </w:r>
      <w:proofErr w:type="gramEnd"/>
      <w:r w:rsidRPr="00E30455">
        <w:rPr>
          <w:rFonts w:cs="Calibri"/>
        </w:rPr>
        <w:t>NO</w:t>
      </w:r>
      <w:r w:rsidRPr="00E30455">
        <w:rPr>
          <w:rFonts w:cs="Calibri"/>
          <w:vertAlign w:val="subscript"/>
        </w:rPr>
        <w:t>3</w:t>
      </w:r>
      <w:r w:rsidRPr="00E30455">
        <w:rPr>
          <w:rFonts w:cs="Calibri"/>
        </w:rPr>
        <w:t>)</w:t>
      </w:r>
      <w:r w:rsidRPr="00E30455">
        <w:rPr>
          <w:rFonts w:cs="Calibri"/>
          <w:vertAlign w:val="subscript"/>
        </w:rPr>
        <w:t>2</w:t>
      </w:r>
      <w:r>
        <w:rPr>
          <w:rFonts w:cs="Calibri"/>
        </w:rPr>
        <w:t xml:space="preserve"> solution. </w:t>
      </w:r>
    </w:p>
    <w:p w:rsidR="00607C87" w:rsidRDefault="00607C87" w:rsidP="00607C87">
      <w:pPr>
        <w:spacing w:after="0"/>
        <w:ind w:left="720"/>
        <w:rPr>
          <w:rFonts w:cs="Calibri"/>
          <w:b/>
        </w:rPr>
      </w:pPr>
      <w:r w:rsidRPr="00F925B9">
        <w:rPr>
          <w:rFonts w:cs="Calibri"/>
          <w:b/>
        </w:rPr>
        <w:t>HINT:  M = mol / liter</w:t>
      </w:r>
      <w:r w:rsidR="00D15096">
        <w:rPr>
          <w:rFonts w:cs="Calibri"/>
          <w:b/>
        </w:rPr>
        <w:t xml:space="preserve"> which means mol = </w:t>
      </w:r>
      <w:proofErr w:type="spellStart"/>
      <w:r w:rsidR="00D15096">
        <w:rPr>
          <w:rFonts w:cs="Calibri"/>
          <w:b/>
        </w:rPr>
        <w:t>MxL</w:t>
      </w:r>
      <w:proofErr w:type="spellEnd"/>
      <w:r w:rsidR="00D15096">
        <w:rPr>
          <w:rFonts w:cs="Calibri"/>
          <w:b/>
        </w:rPr>
        <w:t>. C</w:t>
      </w:r>
      <w:r>
        <w:rPr>
          <w:rFonts w:cs="Calibri"/>
          <w:b/>
        </w:rPr>
        <w:t>onvert mL to L</w:t>
      </w:r>
      <w:r w:rsidR="00D15096">
        <w:rPr>
          <w:rFonts w:cs="Calibri"/>
          <w:b/>
        </w:rPr>
        <w:t>. M</w:t>
      </w:r>
      <w:r>
        <w:rPr>
          <w:rFonts w:cs="Calibri"/>
          <w:b/>
        </w:rPr>
        <w:t>ultiply by M</w:t>
      </w:r>
      <w:r w:rsidR="00D15096">
        <w:rPr>
          <w:rFonts w:cs="Calibri"/>
          <w:b/>
        </w:rPr>
        <w:t xml:space="preserve"> x L.</w:t>
      </w:r>
    </w:p>
    <w:p w:rsidR="00607C87" w:rsidRDefault="00607C87" w:rsidP="00607C87">
      <w:pPr>
        <w:spacing w:after="0"/>
        <w:ind w:left="720"/>
        <w:rPr>
          <w:rFonts w:cs="Calibri"/>
          <w:b/>
        </w:rPr>
      </w:pPr>
      <w:r>
        <w:rPr>
          <w:rFonts w:cs="Calibri"/>
          <w:b/>
        </w:rPr>
        <w:br/>
      </w:r>
    </w:p>
    <w:p w:rsidR="00607C87" w:rsidRDefault="00607C87" w:rsidP="00607C87">
      <w:pPr>
        <w:spacing w:after="0"/>
        <w:ind w:left="720"/>
        <w:rPr>
          <w:rFonts w:cs="Calibri"/>
          <w:b/>
        </w:rPr>
      </w:pPr>
    </w:p>
    <w:p w:rsidR="00607C87" w:rsidRPr="00296856" w:rsidRDefault="00607C87" w:rsidP="00607C87">
      <w:pPr>
        <w:spacing w:after="0"/>
        <w:ind w:left="720"/>
        <w:rPr>
          <w:rFonts w:cs="Calibri"/>
          <w:b/>
        </w:rPr>
      </w:pPr>
    </w:p>
    <w:p w:rsidR="00607C87" w:rsidRDefault="00607C87" w:rsidP="00607C87">
      <w:pPr>
        <w:numPr>
          <w:ilvl w:val="0"/>
          <w:numId w:val="4"/>
        </w:numPr>
        <w:rPr>
          <w:rFonts w:cs="Calibri"/>
        </w:rPr>
      </w:pPr>
      <w:r>
        <w:rPr>
          <w:rFonts w:cs="Calibri"/>
        </w:rPr>
        <w:t xml:space="preserve">Based on calculation #1, calculate the </w:t>
      </w:r>
      <w:r w:rsidRPr="00296856">
        <w:rPr>
          <w:rFonts w:cs="Calibri"/>
          <w:b/>
        </w:rPr>
        <w:t>mass (g) of copper</w:t>
      </w:r>
      <w:r w:rsidRPr="00E30455">
        <w:rPr>
          <w:rFonts w:cs="Calibri"/>
        </w:rPr>
        <w:t xml:space="preserve"> in the initial solution.</w:t>
      </w:r>
    </w:p>
    <w:p w:rsidR="00607C87" w:rsidRDefault="00607C87" w:rsidP="00607C87">
      <w:pPr>
        <w:rPr>
          <w:rFonts w:cs="Calibri"/>
        </w:rPr>
      </w:pPr>
    </w:p>
    <w:p w:rsidR="00607C87" w:rsidRPr="00E30455" w:rsidRDefault="00607C87" w:rsidP="00607C87">
      <w:pPr>
        <w:rPr>
          <w:rFonts w:cs="Calibri"/>
        </w:rPr>
      </w:pPr>
      <w:r>
        <w:rPr>
          <w:rFonts w:cs="Calibri"/>
        </w:rPr>
        <w:br/>
      </w:r>
    </w:p>
    <w:p w:rsidR="00607C87" w:rsidRDefault="00607C87" w:rsidP="00607C87">
      <w:pPr>
        <w:numPr>
          <w:ilvl w:val="0"/>
          <w:numId w:val="4"/>
        </w:numPr>
        <w:spacing w:after="0"/>
        <w:rPr>
          <w:rFonts w:cs="Calibri"/>
        </w:rPr>
      </w:pPr>
      <w:r>
        <w:rPr>
          <w:rFonts w:cs="Calibri"/>
        </w:rPr>
        <w:t xml:space="preserve">Calculate the </w:t>
      </w:r>
      <w:r w:rsidRPr="00296856">
        <w:rPr>
          <w:rFonts w:cs="Calibri"/>
          <w:b/>
        </w:rPr>
        <w:t>mass of copper</w:t>
      </w:r>
      <w:r>
        <w:rPr>
          <w:rFonts w:cs="Calibri"/>
        </w:rPr>
        <w:t xml:space="preserve"> recovered at the end.</w:t>
      </w:r>
    </w:p>
    <w:p w:rsidR="00607C87" w:rsidRDefault="00607C87" w:rsidP="00607C87">
      <w:pPr>
        <w:spacing w:after="0"/>
        <w:rPr>
          <w:rFonts w:cs="Calibri"/>
        </w:rPr>
      </w:pPr>
      <w:r>
        <w:rPr>
          <w:rFonts w:cs="Calibri"/>
        </w:rPr>
        <w:br/>
      </w:r>
    </w:p>
    <w:p w:rsidR="00607C87" w:rsidRDefault="00607C87" w:rsidP="00607C87">
      <w:pPr>
        <w:spacing w:after="0"/>
        <w:rPr>
          <w:rFonts w:cs="Calibri"/>
        </w:rPr>
      </w:pPr>
    </w:p>
    <w:p w:rsidR="00607C87" w:rsidRDefault="00607C87" w:rsidP="00607C87">
      <w:pPr>
        <w:spacing w:after="0"/>
        <w:rPr>
          <w:rFonts w:cs="Calibri"/>
        </w:rPr>
      </w:pPr>
    </w:p>
    <w:p w:rsidR="00607C87" w:rsidRPr="00A9790E" w:rsidRDefault="00607C87" w:rsidP="00607C87">
      <w:pPr>
        <w:numPr>
          <w:ilvl w:val="0"/>
          <w:numId w:val="4"/>
        </w:numPr>
        <w:spacing w:after="0"/>
        <w:rPr>
          <w:rFonts w:cs="Calibri"/>
        </w:rPr>
      </w:pPr>
      <w:r w:rsidRPr="00E30455">
        <w:rPr>
          <w:rFonts w:cs="Calibri"/>
        </w:rPr>
        <w:t>Calculate the % copper recovered.</w:t>
      </w:r>
      <w:r>
        <w:rPr>
          <w:rFonts w:cs="Calibri"/>
        </w:rPr>
        <w:tab/>
      </w:r>
      <w:r>
        <w:rPr>
          <w:rFonts w:cs="Calibri"/>
        </w:rPr>
        <w:tab/>
      </w:r>
      <w:r>
        <w:rPr>
          <w:rFonts w:cs="Calibri"/>
        </w:rPr>
        <w:tab/>
      </w:r>
      <w:r w:rsidRPr="00A9790E">
        <w:rPr>
          <w:rFonts w:cs="Calibri"/>
          <w:b/>
          <w:sz w:val="26"/>
          <w:szCs w:val="26"/>
        </w:rPr>
        <w:t>% copper</w:t>
      </w:r>
      <w:r w:rsidRPr="00A9790E">
        <w:rPr>
          <w:rFonts w:cs="Calibri"/>
          <w:b/>
        </w:rPr>
        <w:t xml:space="preserve">  =  </w:t>
      </w:r>
      <w:r w:rsidRPr="00A9790E">
        <w:rPr>
          <w:rFonts w:cs="Calibri"/>
          <w:b/>
          <w:u w:val="single"/>
        </w:rPr>
        <w:t xml:space="preserve">mass of copper recovered </w:t>
      </w:r>
      <w:r w:rsidRPr="00A9790E">
        <w:rPr>
          <w:rFonts w:cs="Calibri"/>
          <w:b/>
        </w:rPr>
        <w:t xml:space="preserve"> x  100</w:t>
      </w:r>
    </w:p>
    <w:p w:rsidR="00607C87" w:rsidRPr="00D304C2" w:rsidRDefault="00607C87" w:rsidP="00607C87">
      <w:pPr>
        <w:ind w:left="720" w:firstLine="720"/>
        <w:rPr>
          <w:rFonts w:cs="Calibri"/>
          <w:b/>
        </w:rPr>
      </w:pPr>
      <w:r w:rsidRPr="00D304C2">
        <w:rPr>
          <w:rFonts w:cs="Calibri"/>
          <w:b/>
        </w:rPr>
        <w:t xml:space="preserve">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D304C2">
        <w:rPr>
          <w:rFonts w:cs="Calibri"/>
          <w:b/>
        </w:rPr>
        <w:t xml:space="preserve">mass of </w:t>
      </w:r>
      <w:r w:rsidR="00E54D29">
        <w:rPr>
          <w:rFonts w:cs="Calibri"/>
          <w:b/>
        </w:rPr>
        <w:t>theoretical</w:t>
      </w:r>
      <w:r w:rsidRPr="00D304C2">
        <w:rPr>
          <w:rFonts w:cs="Calibri"/>
          <w:b/>
        </w:rPr>
        <w:t xml:space="preserve"> copper</w:t>
      </w:r>
    </w:p>
    <w:p w:rsidR="00607C87" w:rsidRDefault="00607C87" w:rsidP="00607C87">
      <w:pPr>
        <w:spacing w:after="120"/>
        <w:rPr>
          <w:rFonts w:cs="Calibri"/>
          <w:b/>
        </w:rPr>
      </w:pPr>
    </w:p>
    <w:p w:rsidR="00607C87" w:rsidRDefault="00607C87" w:rsidP="00607C87">
      <w:pPr>
        <w:spacing w:after="120"/>
        <w:rPr>
          <w:rFonts w:cs="Calibri"/>
          <w:b/>
        </w:rPr>
      </w:pPr>
    </w:p>
    <w:p w:rsidR="00607C87" w:rsidRDefault="00607C87" w:rsidP="00607C87">
      <w:pPr>
        <w:spacing w:after="120"/>
        <w:rPr>
          <w:rFonts w:cs="Calibri"/>
          <w:b/>
        </w:rPr>
      </w:pPr>
    </w:p>
    <w:p w:rsidR="00607C87" w:rsidRPr="008A3FFF" w:rsidRDefault="00607C87" w:rsidP="00607C87">
      <w:pPr>
        <w:spacing w:after="120"/>
        <w:rPr>
          <w:rFonts w:cs="Calibri"/>
          <w:b/>
        </w:rPr>
      </w:pPr>
      <w:r w:rsidRPr="008A3FFF">
        <w:rPr>
          <w:rFonts w:cs="Calibri"/>
          <w:b/>
        </w:rPr>
        <w:t>Conclusion / Analysis:</w:t>
      </w:r>
    </w:p>
    <w:p w:rsidR="00607C87" w:rsidRPr="008A3FFF" w:rsidRDefault="00607C87" w:rsidP="00607C87">
      <w:pPr>
        <w:numPr>
          <w:ilvl w:val="0"/>
          <w:numId w:val="5"/>
        </w:numPr>
        <w:rPr>
          <w:rFonts w:cs="Calibri"/>
        </w:rPr>
      </w:pPr>
      <w:r>
        <w:rPr>
          <w:rFonts w:cs="Calibri"/>
        </w:rPr>
        <w:t xml:space="preserve">State </w:t>
      </w:r>
      <w:r w:rsidRPr="00B964E2">
        <w:rPr>
          <w:rFonts w:cs="Calibri"/>
        </w:rPr>
        <w:t>the results as they relate to the purpose</w:t>
      </w:r>
      <w:r>
        <w:rPr>
          <w:rFonts w:cs="Calibri"/>
        </w:rPr>
        <w:t xml:space="preserve">:  </w:t>
      </w:r>
      <w:r w:rsidRPr="008A3FFF">
        <w:rPr>
          <w:rFonts w:cs="Calibri"/>
        </w:rPr>
        <w:t xml:space="preserve">Compare the mass of copper that was recovered at the end of the lab to the initial mass of copper.  </w:t>
      </w:r>
    </w:p>
    <w:p w:rsidR="00607C87" w:rsidRDefault="00607C87" w:rsidP="00607C87">
      <w:pPr>
        <w:ind w:left="1440"/>
        <w:rPr>
          <w:rFonts w:cs="Calibri"/>
        </w:rPr>
      </w:pPr>
    </w:p>
    <w:p w:rsidR="00607C87" w:rsidRDefault="00607C87" w:rsidP="00607C87">
      <w:pPr>
        <w:ind w:left="1440"/>
        <w:rPr>
          <w:rFonts w:cs="Calibri"/>
        </w:rPr>
      </w:pPr>
    </w:p>
    <w:p w:rsidR="00607C87" w:rsidRDefault="00607C87" w:rsidP="00607C87">
      <w:pPr>
        <w:pStyle w:val="ColorfulList-Accent11"/>
        <w:numPr>
          <w:ilvl w:val="0"/>
          <w:numId w:val="5"/>
        </w:numPr>
        <w:rPr>
          <w:rFonts w:cs="Calibri"/>
        </w:rPr>
      </w:pPr>
      <w:r w:rsidRPr="008A3FFF">
        <w:rPr>
          <w:rFonts w:cs="Calibri"/>
        </w:rPr>
        <w:t xml:space="preserve">How would the moles of copper recovered in </w:t>
      </w:r>
      <w:r>
        <w:rPr>
          <w:rFonts w:cs="Calibri"/>
        </w:rPr>
        <w:t>the end change if the original c</w:t>
      </w:r>
      <w:r w:rsidRPr="008A3FFF">
        <w:rPr>
          <w:rFonts w:cs="Calibri"/>
        </w:rPr>
        <w:t>opper (II) nitrate (</w:t>
      </w:r>
      <w:proofErr w:type="gramStart"/>
      <w:r w:rsidRPr="008A3FFF">
        <w:rPr>
          <w:rFonts w:cs="Calibri"/>
        </w:rPr>
        <w:t>Cu(</w:t>
      </w:r>
      <w:proofErr w:type="gramEnd"/>
      <w:r w:rsidRPr="008A3FFF">
        <w:rPr>
          <w:rFonts w:cs="Calibri"/>
        </w:rPr>
        <w:t>NO</w:t>
      </w:r>
      <w:r w:rsidRPr="008A3FFF">
        <w:rPr>
          <w:rFonts w:cs="Calibri"/>
          <w:vertAlign w:val="subscript"/>
        </w:rPr>
        <w:t>3</w:t>
      </w:r>
      <w:r w:rsidRPr="008A3FFF">
        <w:rPr>
          <w:rFonts w:cs="Calibri"/>
        </w:rPr>
        <w:t>)</w:t>
      </w:r>
      <w:r w:rsidRPr="008A3FFF">
        <w:rPr>
          <w:rFonts w:cs="Calibri"/>
          <w:vertAlign w:val="subscript"/>
        </w:rPr>
        <w:t>2</w:t>
      </w:r>
      <w:r w:rsidRPr="008A3FFF">
        <w:rPr>
          <w:rFonts w:cs="Calibri"/>
        </w:rPr>
        <w:t>) solution was diluted to 0.25 M?</w:t>
      </w:r>
      <w:r>
        <w:rPr>
          <w:rFonts w:cs="Calibri"/>
        </w:rPr>
        <w:t xml:space="preserve">  (Assume the volume remains the same). Explain your reasoning.</w:t>
      </w:r>
    </w:p>
    <w:p w:rsidR="00607C87" w:rsidRDefault="00607C87" w:rsidP="00607C87">
      <w:pPr>
        <w:pStyle w:val="ColorfulList-Accent11"/>
        <w:ind w:left="0"/>
        <w:rPr>
          <w:rFonts w:cs="Calibri"/>
        </w:rPr>
      </w:pPr>
    </w:p>
    <w:p w:rsidR="00607C87" w:rsidRDefault="00607C87" w:rsidP="00607C87">
      <w:pPr>
        <w:pStyle w:val="ColorfulList-Accent11"/>
        <w:ind w:left="0"/>
        <w:rPr>
          <w:rFonts w:cs="Calibri"/>
        </w:rPr>
      </w:pPr>
    </w:p>
    <w:p w:rsidR="00607C87" w:rsidRDefault="00607C87" w:rsidP="00607C87">
      <w:pPr>
        <w:pStyle w:val="ColorfulList-Accent11"/>
        <w:ind w:left="0"/>
        <w:rPr>
          <w:rFonts w:cs="Calibri"/>
        </w:rPr>
      </w:pPr>
    </w:p>
    <w:p w:rsidR="00607C87" w:rsidRDefault="00607C87" w:rsidP="00607C87">
      <w:pPr>
        <w:pStyle w:val="ColorfulList-Accent11"/>
        <w:ind w:left="0"/>
        <w:rPr>
          <w:rFonts w:cs="Calibri"/>
        </w:rPr>
      </w:pPr>
    </w:p>
    <w:p w:rsidR="00607C87" w:rsidRPr="008A3FFF" w:rsidRDefault="00607C87" w:rsidP="00607C87">
      <w:pPr>
        <w:rPr>
          <w:rFonts w:cs="Calibri"/>
        </w:rPr>
      </w:pPr>
    </w:p>
    <w:p w:rsidR="00607C87" w:rsidRDefault="00607C87" w:rsidP="00607C87">
      <w:pPr>
        <w:numPr>
          <w:ilvl w:val="0"/>
          <w:numId w:val="5"/>
        </w:numPr>
        <w:spacing w:after="0"/>
        <w:rPr>
          <w:rFonts w:cs="Calibri"/>
        </w:rPr>
      </w:pPr>
      <w:r w:rsidRPr="00B964E2">
        <w:rPr>
          <w:rFonts w:cs="Calibri"/>
        </w:rPr>
        <w:lastRenderedPageBreak/>
        <w:t>Error analysis</w:t>
      </w:r>
      <w:r>
        <w:rPr>
          <w:rFonts w:cs="Calibri"/>
        </w:rPr>
        <w:t xml:space="preserve">:  </w:t>
      </w:r>
    </w:p>
    <w:p w:rsidR="00607C87" w:rsidRPr="00A9790E" w:rsidRDefault="00607C87" w:rsidP="00607C87">
      <w:pPr>
        <w:numPr>
          <w:ilvl w:val="1"/>
          <w:numId w:val="5"/>
        </w:numPr>
        <w:spacing w:after="0"/>
        <w:rPr>
          <w:rFonts w:cs="Calibri"/>
        </w:rPr>
      </w:pPr>
      <w:r>
        <w:rPr>
          <w:rFonts w:cs="Calibri"/>
        </w:rPr>
        <w:t>State</w:t>
      </w:r>
      <w:r w:rsidRPr="008A3FFF">
        <w:rPr>
          <w:rFonts w:cs="Calibri"/>
        </w:rPr>
        <w:t xml:space="preserve"> one </w:t>
      </w:r>
      <w:r w:rsidRPr="008A3FFF">
        <w:rPr>
          <w:rFonts w:cs="Calibri"/>
          <w:u w:val="single"/>
        </w:rPr>
        <w:t>logical error</w:t>
      </w:r>
      <w:r>
        <w:rPr>
          <w:rFonts w:cs="Calibri"/>
        </w:rPr>
        <w:t xml:space="preserve"> that could have occurred in reaction #3, 4 or 5.  A logical error is one that agrees with your results.</w:t>
      </w:r>
    </w:p>
    <w:p w:rsidR="00607C87" w:rsidRDefault="00607C87" w:rsidP="00607C87">
      <w:pPr>
        <w:spacing w:after="0"/>
        <w:ind w:left="1440"/>
        <w:rPr>
          <w:rFonts w:cs="Calibri"/>
        </w:rPr>
      </w:pPr>
    </w:p>
    <w:p w:rsidR="00607C87" w:rsidRDefault="00607C87" w:rsidP="00607C87">
      <w:pPr>
        <w:spacing w:after="0"/>
        <w:ind w:left="1440"/>
        <w:rPr>
          <w:rFonts w:cs="Calibri"/>
        </w:rPr>
      </w:pPr>
    </w:p>
    <w:p w:rsidR="00607C87" w:rsidRDefault="00607C87" w:rsidP="00607C87">
      <w:pPr>
        <w:spacing w:after="0"/>
        <w:ind w:left="1440"/>
        <w:rPr>
          <w:rFonts w:cs="Calibri"/>
        </w:rPr>
      </w:pPr>
    </w:p>
    <w:p w:rsidR="00607C87" w:rsidRDefault="00607C87" w:rsidP="00607C87">
      <w:pPr>
        <w:spacing w:after="0"/>
        <w:ind w:left="1440"/>
        <w:rPr>
          <w:rFonts w:cs="Calibri"/>
        </w:rPr>
      </w:pPr>
    </w:p>
    <w:p w:rsidR="00607C87" w:rsidRDefault="00607C87" w:rsidP="00607C87">
      <w:pPr>
        <w:spacing w:after="0"/>
        <w:ind w:left="1440"/>
        <w:rPr>
          <w:rFonts w:cs="Calibri"/>
        </w:rPr>
      </w:pPr>
    </w:p>
    <w:p w:rsidR="00607C87" w:rsidRPr="008A3FFF" w:rsidRDefault="00607C87" w:rsidP="00607C87">
      <w:pPr>
        <w:numPr>
          <w:ilvl w:val="1"/>
          <w:numId w:val="5"/>
        </w:numPr>
        <w:spacing w:after="0"/>
        <w:rPr>
          <w:rFonts w:cs="Calibri"/>
        </w:rPr>
      </w:pPr>
      <w:r>
        <w:rPr>
          <w:rFonts w:cs="Calibri"/>
        </w:rPr>
        <w:t>Explain</w:t>
      </w:r>
      <w:r w:rsidRPr="008A3FFF">
        <w:rPr>
          <w:rFonts w:cs="Calibri"/>
        </w:rPr>
        <w:t xml:space="preserve"> how this error affected the final mass of copper produced in your experiment.</w:t>
      </w:r>
    </w:p>
    <w:p w:rsidR="00607C87" w:rsidRDefault="00607C87" w:rsidP="00607C87">
      <w:pPr>
        <w:rPr>
          <w:rFonts w:cs="Calibri"/>
        </w:rPr>
      </w:pPr>
    </w:p>
    <w:p w:rsidR="00607C87" w:rsidRDefault="00607C87" w:rsidP="00607C87">
      <w:pPr>
        <w:rPr>
          <w:rFonts w:cs="Calibri"/>
        </w:rPr>
      </w:pPr>
    </w:p>
    <w:p w:rsidR="00DB4CB5" w:rsidRDefault="00DB4CB5" w:rsidP="00607C87">
      <w:pPr>
        <w:rPr>
          <w:rFonts w:cs="Calibri"/>
        </w:rPr>
      </w:pPr>
    </w:p>
    <w:p w:rsidR="00607C87" w:rsidRDefault="00607C87" w:rsidP="00607C87">
      <w:pPr>
        <w:rPr>
          <w:rFonts w:cs="Calibri"/>
        </w:rPr>
      </w:pPr>
    </w:p>
    <w:p w:rsidR="00607C87" w:rsidRPr="008A3FFF" w:rsidRDefault="00607C87" w:rsidP="00607C87">
      <w:pPr>
        <w:ind w:left="1440"/>
        <w:rPr>
          <w:rFonts w:cs="Calibri"/>
          <w:sz w:val="10"/>
          <w:szCs w:val="10"/>
        </w:rPr>
      </w:pPr>
    </w:p>
    <w:p w:rsidR="00607C87" w:rsidRDefault="00607C87" w:rsidP="00607C87">
      <w:pPr>
        <w:numPr>
          <w:ilvl w:val="1"/>
          <w:numId w:val="5"/>
        </w:numPr>
        <w:rPr>
          <w:rFonts w:cs="Calibri"/>
        </w:rPr>
      </w:pPr>
      <w:r>
        <w:rPr>
          <w:rFonts w:cs="Calibri"/>
        </w:rPr>
        <w:t>Suggest one improvement</w:t>
      </w:r>
      <w:r w:rsidR="00C73556">
        <w:rPr>
          <w:rFonts w:cs="Calibri"/>
        </w:rPr>
        <w:t xml:space="preserve"> to the procedure</w:t>
      </w:r>
      <w:r>
        <w:rPr>
          <w:rFonts w:cs="Calibri"/>
        </w:rPr>
        <w:t xml:space="preserve"> that would yield better results</w:t>
      </w:r>
      <w:r w:rsidRPr="00B964E2">
        <w:rPr>
          <w:rFonts w:cs="Calibri"/>
        </w:rPr>
        <w:t>.</w:t>
      </w:r>
    </w:p>
    <w:p w:rsidR="00607C87" w:rsidRDefault="00607C87" w:rsidP="00607C87">
      <w:pPr>
        <w:rPr>
          <w:rFonts w:cs="Calibri"/>
        </w:rPr>
      </w:pPr>
    </w:p>
    <w:p w:rsidR="00D15096" w:rsidRDefault="00D15096" w:rsidP="00607C87">
      <w:pPr>
        <w:rPr>
          <w:rFonts w:cs="Calibri"/>
        </w:rPr>
      </w:pPr>
    </w:p>
    <w:p w:rsidR="00D15096" w:rsidRDefault="00D15096" w:rsidP="00607C87">
      <w:pPr>
        <w:rPr>
          <w:rFonts w:cs="Calibri"/>
        </w:rPr>
      </w:pPr>
    </w:p>
    <w:p w:rsidR="00D15096" w:rsidRDefault="00D15096" w:rsidP="00607C87">
      <w:pPr>
        <w:rPr>
          <w:rFonts w:cs="Calibri"/>
        </w:rPr>
      </w:pPr>
    </w:p>
    <w:p w:rsidR="00D15096" w:rsidRDefault="00D15096" w:rsidP="00607C87">
      <w:pPr>
        <w:rPr>
          <w:rFonts w:cs="Calibri"/>
        </w:rPr>
      </w:pPr>
    </w:p>
    <w:p w:rsidR="00D15096" w:rsidRPr="00534408" w:rsidRDefault="00D15096" w:rsidP="00534408">
      <w:pPr>
        <w:pStyle w:val="ListParagraph"/>
        <w:numPr>
          <w:ilvl w:val="0"/>
          <w:numId w:val="5"/>
        </w:numPr>
        <w:rPr>
          <w:rFonts w:cs="Calibri"/>
        </w:rPr>
      </w:pPr>
      <w:r w:rsidRPr="00534408">
        <w:rPr>
          <w:rFonts w:cs="Calibri"/>
        </w:rPr>
        <w:t xml:space="preserve">Write the </w:t>
      </w:r>
      <w:r w:rsidR="009954FA" w:rsidRPr="001D5FE6">
        <w:rPr>
          <w:rFonts w:cs="Calibri"/>
          <w:b/>
        </w:rPr>
        <w:t>balanced equation</w:t>
      </w:r>
      <w:r w:rsidR="009954FA">
        <w:rPr>
          <w:rFonts w:cs="Calibri"/>
        </w:rPr>
        <w:t xml:space="preserve"> for each step on appropriate arrow</w:t>
      </w:r>
      <w:r w:rsidR="00534408" w:rsidRPr="00534408">
        <w:rPr>
          <w:rFonts w:cs="Calibri"/>
        </w:rPr>
        <w:t>. W</w:t>
      </w:r>
      <w:r w:rsidRPr="00534408">
        <w:rPr>
          <w:rFonts w:cs="Calibri"/>
        </w:rPr>
        <w:t xml:space="preserve">rite the </w:t>
      </w:r>
      <w:r w:rsidRPr="001D5FE6">
        <w:rPr>
          <w:rFonts w:cs="Calibri"/>
          <w:b/>
        </w:rPr>
        <w:t>copper product</w:t>
      </w:r>
      <w:r w:rsidRPr="00534408">
        <w:rPr>
          <w:rFonts w:cs="Calibri"/>
        </w:rPr>
        <w:t xml:space="preserve"> </w:t>
      </w:r>
      <w:r w:rsidR="00534408" w:rsidRPr="00534408">
        <w:rPr>
          <w:rFonts w:cs="Calibri"/>
        </w:rPr>
        <w:t xml:space="preserve">for each reaction in the box at the end of </w:t>
      </w:r>
      <w:r w:rsidR="001D5FE6">
        <w:rPr>
          <w:rFonts w:cs="Calibri"/>
        </w:rPr>
        <w:t>the corresponding</w:t>
      </w:r>
      <w:bookmarkStart w:id="0" w:name="_GoBack"/>
      <w:bookmarkEnd w:id="0"/>
      <w:r w:rsidR="00534408" w:rsidRPr="00534408">
        <w:rPr>
          <w:rFonts w:cs="Calibri"/>
        </w:rPr>
        <w:t xml:space="preserve"> arrow.</w:t>
      </w:r>
    </w:p>
    <w:p w:rsidR="00534408" w:rsidRPr="00534408" w:rsidRDefault="00534408" w:rsidP="00534408">
      <w:pPr>
        <w:pStyle w:val="ListParagraph"/>
        <w:rPr>
          <w:rFonts w:cs="Calibri"/>
        </w:rPr>
      </w:pPr>
    </w:p>
    <w:p w:rsidR="00607C87" w:rsidRPr="008A3FFF" w:rsidRDefault="003B27FD" w:rsidP="001A7B11">
      <w:pPr>
        <w:ind w:left="720"/>
        <w:rPr>
          <w:rFonts w:cs="Calibri"/>
        </w:rPr>
      </w:pPr>
      <w:r>
        <w:rPr>
          <w:rFonts w:cs="Calibri"/>
          <w:noProof/>
        </w:rPr>
        <w:pict>
          <v:shape id="Straight Arrow Connector 19" o:spid="_x0000_s1036" type="#_x0000_t32" style="position:absolute;left:0;text-align:left;margin-left:49.5pt;margin-top:145.25pt;width:187pt;height:63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" strokeweight="1pt">
            <v:stroke endarrow="open"/>
          </v:shape>
        </w:pict>
      </w:r>
      <w:r>
        <w:rPr>
          <w:rFonts w:cs="Calibri"/>
          <w:noProof/>
        </w:rPr>
        <w:pict>
          <v:rect id="Rectangle 13" o:spid="_x0000_s1035" style="position:absolute;left:0;text-align:left;margin-left:33pt;margin-top:109.25pt;width:6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7 -450 -267 21600 21867 21600 21867 -450 -26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" filled="f" strokecolor="black [3213]" strokeweight="1.5pt">
            <v:textbox>
              <w:txbxContent>
                <w:p w:rsidR="009954FA" w:rsidRPr="00783F90" w:rsidRDefault="009954FA" w:rsidP="00783F90">
                  <w:pPr>
                    <w:jc w:val="center"/>
                    <w:rPr>
                      <w:color w:val="000000" w:themeColor="text1"/>
                    </w:rPr>
                  </w:pPr>
                  <w:r w:rsidRPr="00783F90">
                    <w:rPr>
                      <w:color w:val="000000" w:themeColor="text1"/>
                    </w:rPr>
                    <w:t>5</w:t>
                  </w:r>
                </w:p>
              </w:txbxContent>
            </v:textbox>
            <w10:wrap type="through"/>
          </v:rect>
        </w:pict>
      </w:r>
      <w:r>
        <w:rPr>
          <w:rFonts w:cs="Calibri"/>
          <w:noProof/>
        </w:rPr>
        <w:pict>
          <v:rect id="Rectangle 12" o:spid="_x0000_s1027" style="position:absolute;left:0;text-align:left;margin-left:236.5pt;margin-top:190.25pt;width:6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7 -450 -267 21600 21867 21600 21867 -450 -26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" filled="f" strokecolor="black [3213]" strokeweight="1.5pt">
            <v:textbox>
              <w:txbxContent>
                <w:p w:rsidR="009954FA" w:rsidRPr="00783F90" w:rsidRDefault="009954FA" w:rsidP="00783F90">
                  <w:pPr>
                    <w:jc w:val="center"/>
                    <w:rPr>
                      <w:color w:val="000000" w:themeColor="text1"/>
                    </w:rPr>
                  </w:pPr>
                  <w:r w:rsidRPr="00783F90">
                    <w:rPr>
                      <w:color w:val="000000" w:themeColor="text1"/>
                    </w:rPr>
                    <w:t>4</w:t>
                  </w:r>
                </w:p>
              </w:txbxContent>
            </v:textbox>
            <w10:wrap type="through"/>
          </v:rect>
        </w:pict>
      </w:r>
      <w:r>
        <w:rPr>
          <w:rFonts w:cs="Calibri"/>
          <w:noProof/>
        </w:rPr>
        <w:pict>
          <v:shape id="Straight Arrow Connector 18" o:spid="_x0000_s1034" type="#_x0000_t32" style="position:absolute;left:0;text-align:left;margin-left:297pt;margin-top:145.25pt;width:198pt;height:6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" strokeweight="1pt">
            <v:stroke endarrow="open"/>
          </v:shape>
        </w:pict>
      </w:r>
      <w:r>
        <w:rPr>
          <w:rFonts w:cs="Calibri"/>
          <w:noProof/>
        </w:rPr>
        <w:pict>
          <v:rect id="Rectangle 11" o:spid="_x0000_s1028" style="position:absolute;left:0;text-align:left;margin-left:451pt;margin-top:109.25pt;width:6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7 -450 -267 21600 21867 21600 21867 -450 -26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" filled="f" strokecolor="black [3213]" strokeweight="1.5pt">
            <v:textbox>
              <w:txbxContent>
                <w:p w:rsidR="009954FA" w:rsidRPr="00783F90" w:rsidRDefault="009954FA" w:rsidP="00783F90">
                  <w:pPr>
                    <w:jc w:val="center"/>
                    <w:rPr>
                      <w:color w:val="000000" w:themeColor="text1"/>
                    </w:rPr>
                  </w:pPr>
                  <w:r w:rsidRPr="00783F90">
                    <w:rPr>
                      <w:color w:val="000000" w:themeColor="text1"/>
                    </w:rPr>
                    <w:t>3</w:t>
                  </w:r>
                </w:p>
              </w:txbxContent>
            </v:textbox>
            <w10:wrap type="through"/>
          </v:rect>
        </w:pict>
      </w:r>
      <w:r>
        <w:rPr>
          <w:rFonts w:cs="Calibri"/>
          <w:noProof/>
        </w:rPr>
        <w:pict>
          <v:rect id="Rectangle 10" o:spid="_x0000_s1029" style="position:absolute;left:0;text-align:left;margin-left:324.5pt;margin-top:1.25pt;width:6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7 -450 -267 21600 21867 21600 21867 -450 -26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" filled="f" strokecolor="black [3213]" strokeweight="1.5pt">
            <v:textbox>
              <w:txbxContent>
                <w:p w:rsidR="009954FA" w:rsidRPr="00783F90" w:rsidRDefault="009954FA" w:rsidP="00783F90">
                  <w:pPr>
                    <w:jc w:val="center"/>
                    <w:rPr>
                      <w:color w:val="000000" w:themeColor="text1"/>
                    </w:rPr>
                  </w:pPr>
                  <w:r w:rsidRPr="00783F90">
                    <w:rPr>
                      <w:color w:val="000000" w:themeColor="text1"/>
                    </w:rPr>
                    <w:t>2</w:t>
                  </w:r>
                </w:p>
              </w:txbxContent>
            </v:textbox>
            <w10:wrap type="through"/>
          </v:rect>
        </w:pict>
      </w:r>
      <w:r>
        <w:rPr>
          <w:rFonts w:cs="Calibri"/>
          <w:noProof/>
        </w:rPr>
        <w:pict>
          <v:rect id="Rectangle 9" o:spid="_x0000_s1030" style="position:absolute;left:0;text-align:left;margin-left:137.5pt;margin-top:1.25pt;width: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7 -450 -267 21600 21867 21600 21867 -450 -26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" fillcolor="white [3201]" strokecolor="black [3213]" strokeweight="1.5pt">
            <v:textbox>
              <w:txbxContent>
                <w:p w:rsidR="009954FA" w:rsidRDefault="009954FA" w:rsidP="00783F90">
                  <w:pPr>
                    <w:jc w:val="center"/>
                  </w:pPr>
                  <w:r>
                    <w:t>1</w:t>
                  </w:r>
                </w:p>
              </w:txbxContent>
            </v:textbox>
            <w10:wrap type="through"/>
          </v:rect>
        </w:pict>
      </w:r>
      <w:r>
        <w:rPr>
          <w:rFonts w:cs="Calibri"/>
          <w:noProof/>
        </w:rPr>
        <w:pict>
          <v:shape id="Straight Arrow Connector 15" o:spid="_x0000_s1033" type="#_x0000_t32" style="position:absolute;left:0;text-align:left;margin-left:38.5pt;margin-top:10.25pt;width:99pt;height:9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" strokeweight="1pt">
            <v:stroke endarrow="open"/>
          </v:shape>
        </w:pict>
      </w:r>
      <w:r>
        <w:rPr>
          <w:rFonts w:cs="Calibri"/>
          <w:noProof/>
        </w:rPr>
        <w:pict>
          <v:shape id="Straight Arrow Connector 17" o:spid="_x0000_s1032" type="#_x0000_t32" style="position:absolute;left:0;text-align:left;margin-left:385pt;margin-top:10.25pt;width:115.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" strokeweight="1pt">
            <v:stroke endarrow="open"/>
          </v:shape>
        </w:pict>
      </w:r>
      <w:r>
        <w:rPr>
          <w:rFonts w:cs="Calibri"/>
          <w:noProof/>
        </w:rPr>
        <w:pict>
          <v:shape id="Straight Arrow Connector 16" o:spid="_x0000_s1031" type="#_x0000_t32" style="position:absolute;left:0;text-align:left;margin-left:198pt;margin-top:10.25pt;width:12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" strokeweight="1pt">
            <v:stroke endarrow="open"/>
          </v:shape>
        </w:pict>
      </w:r>
    </w:p>
    <w:sectPr w:rsidR="00607C87" w:rsidRPr="008A3FFF" w:rsidSect="00607C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F44"/>
    <w:multiLevelType w:val="hybridMultilevel"/>
    <w:tmpl w:val="9F96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27C9"/>
    <w:multiLevelType w:val="hybridMultilevel"/>
    <w:tmpl w:val="8498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8666F"/>
    <w:multiLevelType w:val="hybridMultilevel"/>
    <w:tmpl w:val="054450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A879B3"/>
    <w:multiLevelType w:val="hybridMultilevel"/>
    <w:tmpl w:val="4F02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D6C74"/>
    <w:multiLevelType w:val="hybridMultilevel"/>
    <w:tmpl w:val="CFDA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F72F8"/>
    <w:multiLevelType w:val="hybridMultilevel"/>
    <w:tmpl w:val="EBF6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36D84"/>
    <w:multiLevelType w:val="hybridMultilevel"/>
    <w:tmpl w:val="2FEA98C6"/>
    <w:lvl w:ilvl="0" w:tplc="63867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3170BA"/>
    <w:multiLevelType w:val="hybridMultilevel"/>
    <w:tmpl w:val="A0D0C320"/>
    <w:lvl w:ilvl="0" w:tplc="5288C202">
      <w:start w:val="1"/>
      <w:numFmt w:val="decimal"/>
      <w:lvlText w:val="%1."/>
      <w:lvlJc w:val="left"/>
      <w:pPr>
        <w:tabs>
          <w:tab w:val="num" w:pos="720"/>
        </w:tabs>
        <w:ind w:left="720" w:hanging="360"/>
      </w:pPr>
    </w:lvl>
    <w:lvl w:ilvl="1" w:tplc="759416EA">
      <w:start w:val="1"/>
      <w:numFmt w:val="lowerLetter"/>
      <w:lvlText w:val="%2)"/>
      <w:lvlJc w:val="left"/>
      <w:pPr>
        <w:tabs>
          <w:tab w:val="num" w:pos="1440"/>
        </w:tabs>
        <w:ind w:left="1440" w:hanging="360"/>
      </w:pPr>
    </w:lvl>
    <w:lvl w:ilvl="2" w:tplc="6222471C" w:tentative="1">
      <w:start w:val="1"/>
      <w:numFmt w:val="decimal"/>
      <w:lvlText w:val="%3."/>
      <w:lvlJc w:val="left"/>
      <w:pPr>
        <w:tabs>
          <w:tab w:val="num" w:pos="2160"/>
        </w:tabs>
        <w:ind w:left="2160" w:hanging="360"/>
      </w:pPr>
    </w:lvl>
    <w:lvl w:ilvl="3" w:tplc="82BC0908" w:tentative="1">
      <w:start w:val="1"/>
      <w:numFmt w:val="decimal"/>
      <w:lvlText w:val="%4."/>
      <w:lvlJc w:val="left"/>
      <w:pPr>
        <w:tabs>
          <w:tab w:val="num" w:pos="2880"/>
        </w:tabs>
        <w:ind w:left="2880" w:hanging="360"/>
      </w:pPr>
    </w:lvl>
    <w:lvl w:ilvl="4" w:tplc="D032AE0A" w:tentative="1">
      <w:start w:val="1"/>
      <w:numFmt w:val="decimal"/>
      <w:lvlText w:val="%5."/>
      <w:lvlJc w:val="left"/>
      <w:pPr>
        <w:tabs>
          <w:tab w:val="num" w:pos="3600"/>
        </w:tabs>
        <w:ind w:left="3600" w:hanging="360"/>
      </w:pPr>
    </w:lvl>
    <w:lvl w:ilvl="5" w:tplc="575AA930" w:tentative="1">
      <w:start w:val="1"/>
      <w:numFmt w:val="decimal"/>
      <w:lvlText w:val="%6."/>
      <w:lvlJc w:val="left"/>
      <w:pPr>
        <w:tabs>
          <w:tab w:val="num" w:pos="4320"/>
        </w:tabs>
        <w:ind w:left="4320" w:hanging="360"/>
      </w:pPr>
    </w:lvl>
    <w:lvl w:ilvl="6" w:tplc="0D7A5A9E" w:tentative="1">
      <w:start w:val="1"/>
      <w:numFmt w:val="decimal"/>
      <w:lvlText w:val="%7."/>
      <w:lvlJc w:val="left"/>
      <w:pPr>
        <w:tabs>
          <w:tab w:val="num" w:pos="5040"/>
        </w:tabs>
        <w:ind w:left="5040" w:hanging="360"/>
      </w:pPr>
    </w:lvl>
    <w:lvl w:ilvl="7" w:tplc="E0244DA2" w:tentative="1">
      <w:start w:val="1"/>
      <w:numFmt w:val="decimal"/>
      <w:lvlText w:val="%8."/>
      <w:lvlJc w:val="left"/>
      <w:pPr>
        <w:tabs>
          <w:tab w:val="num" w:pos="5760"/>
        </w:tabs>
        <w:ind w:left="5760" w:hanging="360"/>
      </w:pPr>
    </w:lvl>
    <w:lvl w:ilvl="8" w:tplc="C0A63876" w:tentative="1">
      <w:start w:val="1"/>
      <w:numFmt w:val="decimal"/>
      <w:lvlText w:val="%9."/>
      <w:lvlJc w:val="left"/>
      <w:pPr>
        <w:tabs>
          <w:tab w:val="num" w:pos="6480"/>
        </w:tabs>
        <w:ind w:left="6480" w:hanging="360"/>
      </w:pPr>
    </w:lvl>
  </w:abstractNum>
  <w:abstractNum w:abstractNumId="8">
    <w:nsid w:val="6F6A1537"/>
    <w:multiLevelType w:val="hybridMultilevel"/>
    <w:tmpl w:val="79E2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33D8B"/>
    <w:multiLevelType w:val="hybridMultilevel"/>
    <w:tmpl w:val="65A29712"/>
    <w:lvl w:ilvl="0" w:tplc="31504D2A">
      <w:start w:val="1"/>
      <w:numFmt w:val="decimal"/>
      <w:lvlText w:val="%1."/>
      <w:lvlJc w:val="left"/>
      <w:pPr>
        <w:tabs>
          <w:tab w:val="num" w:pos="720"/>
        </w:tabs>
        <w:ind w:left="720" w:hanging="360"/>
      </w:pPr>
    </w:lvl>
    <w:lvl w:ilvl="1" w:tplc="A9081CE0" w:tentative="1">
      <w:start w:val="1"/>
      <w:numFmt w:val="decimal"/>
      <w:lvlText w:val="%2."/>
      <w:lvlJc w:val="left"/>
      <w:pPr>
        <w:tabs>
          <w:tab w:val="num" w:pos="1440"/>
        </w:tabs>
        <w:ind w:left="1440" w:hanging="360"/>
      </w:pPr>
    </w:lvl>
    <w:lvl w:ilvl="2" w:tplc="2C7296CE" w:tentative="1">
      <w:start w:val="1"/>
      <w:numFmt w:val="decimal"/>
      <w:lvlText w:val="%3."/>
      <w:lvlJc w:val="left"/>
      <w:pPr>
        <w:tabs>
          <w:tab w:val="num" w:pos="2160"/>
        </w:tabs>
        <w:ind w:left="2160" w:hanging="360"/>
      </w:pPr>
    </w:lvl>
    <w:lvl w:ilvl="3" w:tplc="C29A0096" w:tentative="1">
      <w:start w:val="1"/>
      <w:numFmt w:val="decimal"/>
      <w:lvlText w:val="%4."/>
      <w:lvlJc w:val="left"/>
      <w:pPr>
        <w:tabs>
          <w:tab w:val="num" w:pos="2880"/>
        </w:tabs>
        <w:ind w:left="2880" w:hanging="360"/>
      </w:pPr>
    </w:lvl>
    <w:lvl w:ilvl="4" w:tplc="D362EA18" w:tentative="1">
      <w:start w:val="1"/>
      <w:numFmt w:val="decimal"/>
      <w:lvlText w:val="%5."/>
      <w:lvlJc w:val="left"/>
      <w:pPr>
        <w:tabs>
          <w:tab w:val="num" w:pos="3600"/>
        </w:tabs>
        <w:ind w:left="3600" w:hanging="360"/>
      </w:pPr>
    </w:lvl>
    <w:lvl w:ilvl="5" w:tplc="62F24A66" w:tentative="1">
      <w:start w:val="1"/>
      <w:numFmt w:val="decimal"/>
      <w:lvlText w:val="%6."/>
      <w:lvlJc w:val="left"/>
      <w:pPr>
        <w:tabs>
          <w:tab w:val="num" w:pos="4320"/>
        </w:tabs>
        <w:ind w:left="4320" w:hanging="360"/>
      </w:pPr>
    </w:lvl>
    <w:lvl w:ilvl="6" w:tplc="7DCC6FBE" w:tentative="1">
      <w:start w:val="1"/>
      <w:numFmt w:val="decimal"/>
      <w:lvlText w:val="%7."/>
      <w:lvlJc w:val="left"/>
      <w:pPr>
        <w:tabs>
          <w:tab w:val="num" w:pos="5040"/>
        </w:tabs>
        <w:ind w:left="5040" w:hanging="360"/>
      </w:pPr>
    </w:lvl>
    <w:lvl w:ilvl="7" w:tplc="41FA74E0" w:tentative="1">
      <w:start w:val="1"/>
      <w:numFmt w:val="decimal"/>
      <w:lvlText w:val="%8."/>
      <w:lvlJc w:val="left"/>
      <w:pPr>
        <w:tabs>
          <w:tab w:val="num" w:pos="5760"/>
        </w:tabs>
        <w:ind w:left="5760" w:hanging="360"/>
      </w:pPr>
    </w:lvl>
    <w:lvl w:ilvl="8" w:tplc="3544C8D6" w:tentative="1">
      <w:start w:val="1"/>
      <w:numFmt w:val="decimal"/>
      <w:lvlText w:val="%9."/>
      <w:lvlJc w:val="left"/>
      <w:pPr>
        <w:tabs>
          <w:tab w:val="num" w:pos="6480"/>
        </w:tabs>
        <w:ind w:left="6480" w:hanging="360"/>
      </w:pPr>
    </w:lvl>
  </w:abstractNum>
  <w:abstractNum w:abstractNumId="10">
    <w:nsid w:val="7B9C61F0"/>
    <w:multiLevelType w:val="hybridMultilevel"/>
    <w:tmpl w:val="1A7C4C2C"/>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A5BA5"/>
    <w:multiLevelType w:val="hybridMultilevel"/>
    <w:tmpl w:val="3CA8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9"/>
  </w:num>
  <w:num w:numId="5">
    <w:abstractNumId w:val="7"/>
  </w:num>
  <w:num w:numId="6">
    <w:abstractNumId w:val="2"/>
  </w:num>
  <w:num w:numId="7">
    <w:abstractNumId w:val="1"/>
  </w:num>
  <w:num w:numId="8">
    <w:abstractNumId w:val="0"/>
  </w:num>
  <w:num w:numId="9">
    <w:abstractNumId w:val="4"/>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3784"/>
    <w:rsid w:val="000E5C15"/>
    <w:rsid w:val="001A7B11"/>
    <w:rsid w:val="001D5FE6"/>
    <w:rsid w:val="001E6953"/>
    <w:rsid w:val="00263D99"/>
    <w:rsid w:val="003175B6"/>
    <w:rsid w:val="003B27FD"/>
    <w:rsid w:val="00455A41"/>
    <w:rsid w:val="004D3784"/>
    <w:rsid w:val="00534408"/>
    <w:rsid w:val="0057653A"/>
    <w:rsid w:val="00607C87"/>
    <w:rsid w:val="00767301"/>
    <w:rsid w:val="00783F90"/>
    <w:rsid w:val="009954FA"/>
    <w:rsid w:val="00B7660C"/>
    <w:rsid w:val="00C73556"/>
    <w:rsid w:val="00CB32EF"/>
    <w:rsid w:val="00D15096"/>
    <w:rsid w:val="00D65AA3"/>
    <w:rsid w:val="00D717CD"/>
    <w:rsid w:val="00DB4CB5"/>
    <w:rsid w:val="00E54D29"/>
    <w:rsid w:val="00F06175"/>
    <w:rsid w:val="00F24B1A"/>
    <w:rsid w:val="00F92E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8" type="connector" idref="#Straight Arrow Connector 18"/>
        <o:r id="V:Rule9" type="connector" idref="#Straight Arrow Connector 17"/>
        <o:r id="V:Rule10" type="connector" idref="#Straight Arrow Connector 19"/>
        <o:r id="V:Rule11" type="connector" idref="#AutoShape 4"/>
        <o:r id="V:Rule12" type="connector" idref="#AutoShape 5"/>
        <o:r id="V:Rule13" type="connector" idref="#Straight Arrow Connector 16"/>
        <o:r id="V:Rule14"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33751"/>
    <w:pPr>
      <w:ind w:left="720"/>
      <w:contextualSpacing/>
    </w:pPr>
  </w:style>
  <w:style w:type="paragraph" w:styleId="BalloonText">
    <w:name w:val="Balloon Text"/>
    <w:basedOn w:val="Normal"/>
    <w:link w:val="BalloonTextChar"/>
    <w:uiPriority w:val="99"/>
    <w:semiHidden/>
    <w:unhideWhenUsed/>
    <w:rsid w:val="0001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C5"/>
    <w:rPr>
      <w:rFonts w:ascii="Tahoma" w:hAnsi="Tahoma" w:cs="Tahoma"/>
      <w:sz w:val="16"/>
      <w:szCs w:val="16"/>
    </w:rPr>
  </w:style>
  <w:style w:type="paragraph" w:styleId="ListParagraph">
    <w:name w:val="List Paragraph"/>
    <w:basedOn w:val="Normal"/>
    <w:uiPriority w:val="34"/>
    <w:qFormat/>
    <w:rsid w:val="005344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33751"/>
    <w:pPr>
      <w:ind w:left="720"/>
      <w:contextualSpacing/>
    </w:pPr>
  </w:style>
  <w:style w:type="paragraph" w:styleId="BalloonText">
    <w:name w:val="Balloon Text"/>
    <w:basedOn w:val="Normal"/>
    <w:link w:val="BalloonTextChar"/>
    <w:uiPriority w:val="99"/>
    <w:semiHidden/>
    <w:unhideWhenUsed/>
    <w:rsid w:val="0001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C5"/>
    <w:rPr>
      <w:rFonts w:ascii="Tahoma" w:hAnsi="Tahoma" w:cs="Tahoma"/>
      <w:sz w:val="16"/>
      <w:szCs w:val="16"/>
    </w:rPr>
  </w:style>
  <w:style w:type="paragraph" w:styleId="ListParagraph">
    <w:name w:val="List Paragraph"/>
    <w:basedOn w:val="Normal"/>
    <w:uiPriority w:val="34"/>
    <w:qFormat/>
    <w:rsid w:val="00534408"/>
    <w:pPr>
      <w:ind w:left="720"/>
      <w:contextualSpacing/>
    </w:pPr>
  </w:style>
</w:styles>
</file>

<file path=word/webSettings.xml><?xml version="1.0" encoding="utf-8"?>
<w:webSettings xmlns:r="http://schemas.openxmlformats.org/officeDocument/2006/relationships" xmlns:w="http://schemas.openxmlformats.org/wordprocessingml/2006/main">
  <w:divs>
    <w:div w:id="323122320">
      <w:bodyDiv w:val="1"/>
      <w:marLeft w:val="0"/>
      <w:marRight w:val="0"/>
      <w:marTop w:val="0"/>
      <w:marBottom w:val="0"/>
      <w:divBdr>
        <w:top w:val="none" w:sz="0" w:space="0" w:color="auto"/>
        <w:left w:val="none" w:sz="0" w:space="0" w:color="auto"/>
        <w:bottom w:val="none" w:sz="0" w:space="0" w:color="auto"/>
        <w:right w:val="none" w:sz="0" w:space="0" w:color="auto"/>
      </w:divBdr>
      <w:divsChild>
        <w:div w:id="31074508">
          <w:marLeft w:val="1454"/>
          <w:marRight w:val="0"/>
          <w:marTop w:val="115"/>
          <w:marBottom w:val="0"/>
          <w:divBdr>
            <w:top w:val="none" w:sz="0" w:space="0" w:color="auto"/>
            <w:left w:val="none" w:sz="0" w:space="0" w:color="auto"/>
            <w:bottom w:val="none" w:sz="0" w:space="0" w:color="auto"/>
            <w:right w:val="none" w:sz="0" w:space="0" w:color="auto"/>
          </w:divBdr>
        </w:div>
        <w:div w:id="84881147">
          <w:marLeft w:val="994"/>
          <w:marRight w:val="0"/>
          <w:marTop w:val="0"/>
          <w:marBottom w:val="0"/>
          <w:divBdr>
            <w:top w:val="none" w:sz="0" w:space="0" w:color="auto"/>
            <w:left w:val="none" w:sz="0" w:space="0" w:color="auto"/>
            <w:bottom w:val="none" w:sz="0" w:space="0" w:color="auto"/>
            <w:right w:val="none" w:sz="0" w:space="0" w:color="auto"/>
          </w:divBdr>
        </w:div>
        <w:div w:id="185100373">
          <w:marLeft w:val="994"/>
          <w:marRight w:val="0"/>
          <w:marTop w:val="0"/>
          <w:marBottom w:val="0"/>
          <w:divBdr>
            <w:top w:val="none" w:sz="0" w:space="0" w:color="auto"/>
            <w:left w:val="none" w:sz="0" w:space="0" w:color="auto"/>
            <w:bottom w:val="none" w:sz="0" w:space="0" w:color="auto"/>
            <w:right w:val="none" w:sz="0" w:space="0" w:color="auto"/>
          </w:divBdr>
        </w:div>
        <w:div w:id="862011527">
          <w:marLeft w:val="1454"/>
          <w:marRight w:val="0"/>
          <w:marTop w:val="115"/>
          <w:marBottom w:val="0"/>
          <w:divBdr>
            <w:top w:val="none" w:sz="0" w:space="0" w:color="auto"/>
            <w:left w:val="none" w:sz="0" w:space="0" w:color="auto"/>
            <w:bottom w:val="none" w:sz="0" w:space="0" w:color="auto"/>
            <w:right w:val="none" w:sz="0" w:space="0" w:color="auto"/>
          </w:divBdr>
        </w:div>
        <w:div w:id="905338542">
          <w:marLeft w:val="1454"/>
          <w:marRight w:val="0"/>
          <w:marTop w:val="115"/>
          <w:marBottom w:val="0"/>
          <w:divBdr>
            <w:top w:val="none" w:sz="0" w:space="0" w:color="auto"/>
            <w:left w:val="none" w:sz="0" w:space="0" w:color="auto"/>
            <w:bottom w:val="none" w:sz="0" w:space="0" w:color="auto"/>
            <w:right w:val="none" w:sz="0" w:space="0" w:color="auto"/>
          </w:divBdr>
        </w:div>
        <w:div w:id="1261645534">
          <w:marLeft w:val="994"/>
          <w:marRight w:val="0"/>
          <w:marTop w:val="0"/>
          <w:marBottom w:val="0"/>
          <w:divBdr>
            <w:top w:val="none" w:sz="0" w:space="0" w:color="auto"/>
            <w:left w:val="none" w:sz="0" w:space="0" w:color="auto"/>
            <w:bottom w:val="none" w:sz="0" w:space="0" w:color="auto"/>
            <w:right w:val="none" w:sz="0" w:space="0" w:color="auto"/>
          </w:divBdr>
        </w:div>
        <w:div w:id="1782260652">
          <w:marLeft w:val="1454"/>
          <w:marRight w:val="0"/>
          <w:marTop w:val="115"/>
          <w:marBottom w:val="0"/>
          <w:divBdr>
            <w:top w:val="none" w:sz="0" w:space="0" w:color="auto"/>
            <w:left w:val="none" w:sz="0" w:space="0" w:color="auto"/>
            <w:bottom w:val="none" w:sz="0" w:space="0" w:color="auto"/>
            <w:right w:val="none" w:sz="0" w:space="0" w:color="auto"/>
          </w:divBdr>
        </w:div>
        <w:div w:id="1861579264">
          <w:marLeft w:val="1454"/>
          <w:marRight w:val="0"/>
          <w:marTop w:val="115"/>
          <w:marBottom w:val="0"/>
          <w:divBdr>
            <w:top w:val="none" w:sz="0" w:space="0" w:color="auto"/>
            <w:left w:val="none" w:sz="0" w:space="0" w:color="auto"/>
            <w:bottom w:val="none" w:sz="0" w:space="0" w:color="auto"/>
            <w:right w:val="none" w:sz="0" w:space="0" w:color="auto"/>
          </w:divBdr>
        </w:div>
      </w:divsChild>
    </w:div>
    <w:div w:id="2111389635">
      <w:bodyDiv w:val="1"/>
      <w:marLeft w:val="0"/>
      <w:marRight w:val="0"/>
      <w:marTop w:val="0"/>
      <w:marBottom w:val="0"/>
      <w:divBdr>
        <w:top w:val="none" w:sz="0" w:space="0" w:color="auto"/>
        <w:left w:val="none" w:sz="0" w:space="0" w:color="auto"/>
        <w:bottom w:val="none" w:sz="0" w:space="0" w:color="auto"/>
        <w:right w:val="none" w:sz="0" w:space="0" w:color="auto"/>
      </w:divBdr>
      <w:divsChild>
        <w:div w:id="809791072">
          <w:marLeft w:val="806"/>
          <w:marRight w:val="0"/>
          <w:marTop w:val="0"/>
          <w:marBottom w:val="0"/>
          <w:divBdr>
            <w:top w:val="none" w:sz="0" w:space="0" w:color="auto"/>
            <w:left w:val="none" w:sz="0" w:space="0" w:color="auto"/>
            <w:bottom w:val="none" w:sz="0" w:space="0" w:color="auto"/>
            <w:right w:val="none" w:sz="0" w:space="0" w:color="auto"/>
          </w:divBdr>
        </w:div>
        <w:div w:id="1146779136">
          <w:marLeft w:val="806"/>
          <w:marRight w:val="0"/>
          <w:marTop w:val="0"/>
          <w:marBottom w:val="0"/>
          <w:divBdr>
            <w:top w:val="none" w:sz="0" w:space="0" w:color="auto"/>
            <w:left w:val="none" w:sz="0" w:space="0" w:color="auto"/>
            <w:bottom w:val="none" w:sz="0" w:space="0" w:color="auto"/>
            <w:right w:val="none" w:sz="0" w:space="0" w:color="auto"/>
          </w:divBdr>
        </w:div>
        <w:div w:id="191523498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B0A7-DFF2-4C7C-9CE5-4782DD69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Firchau</dc:creator>
  <cp:lastModifiedBy>Littleton Public Schools</cp:lastModifiedBy>
  <cp:revision>8</cp:revision>
  <cp:lastPrinted>2013-01-17T03:34:00Z</cp:lastPrinted>
  <dcterms:created xsi:type="dcterms:W3CDTF">2014-01-16T17:06:00Z</dcterms:created>
  <dcterms:modified xsi:type="dcterms:W3CDTF">2016-03-08T16:23:00Z</dcterms:modified>
</cp:coreProperties>
</file>