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B4" w:rsidRPr="00FA5E34" w:rsidRDefault="00FA5E34" w:rsidP="00090AB4">
      <w:pPr>
        <w:jc w:val="center"/>
        <w:rPr>
          <w:rFonts w:ascii="Lucida Handwriting" w:hAnsi="Lucida Handwriting"/>
          <w:b/>
          <w:sz w:val="32"/>
          <w:szCs w:val="32"/>
        </w:rPr>
      </w:pPr>
      <w:bookmarkStart w:id="0" w:name="_GoBack"/>
      <w:bookmarkEnd w:id="0"/>
      <w:r>
        <w:rPr>
          <w:rFonts w:ascii="Lucida Handwriting" w:hAnsi="Lucida Handwriting"/>
          <w:b/>
          <w:sz w:val="32"/>
          <w:szCs w:val="32"/>
        </w:rPr>
        <w:t xml:space="preserve">Unit 1 Learning Goals – </w:t>
      </w:r>
      <w:r w:rsidR="00090AB4" w:rsidRPr="00FA5E34">
        <w:rPr>
          <w:rFonts w:ascii="Lucida Handwriting" w:hAnsi="Lucida Handwriting"/>
          <w:b/>
          <w:sz w:val="32"/>
          <w:szCs w:val="32"/>
        </w:rPr>
        <w:t>Laboratory Safety, Measurement, and Conversions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88"/>
        <w:gridCol w:w="3492"/>
        <w:gridCol w:w="3672"/>
      </w:tblGrid>
      <w:tr w:rsidR="00090AB4" w:rsidRPr="00D761D1">
        <w:tc>
          <w:tcPr>
            <w:tcW w:w="10152" w:type="dxa"/>
            <w:gridSpan w:val="3"/>
          </w:tcPr>
          <w:p w:rsidR="00090AB4" w:rsidRPr="00FA5E34" w:rsidRDefault="00090AB4" w:rsidP="00C8289A">
            <w:pPr>
              <w:rPr>
                <w:rFonts w:asciiTheme="minorHAnsi" w:eastAsiaTheme="minorHAnsi" w:hAnsiTheme="minorHAnsi" w:cstheme="minorBidi"/>
              </w:rPr>
            </w:pPr>
            <w:r w:rsidRPr="00FA5E34">
              <w:rPr>
                <w:rFonts w:asciiTheme="minorHAnsi" w:eastAsiaTheme="minorHAnsi" w:hAnsiTheme="minorHAnsi" w:cstheme="minorBidi"/>
                <w:b/>
                <w:sz w:val="22"/>
              </w:rPr>
              <w:t>Big Picture</w:t>
            </w:r>
            <w:r w:rsidRPr="00FA5E34">
              <w:rPr>
                <w:rFonts w:asciiTheme="minorHAnsi" w:eastAsiaTheme="minorHAnsi" w:hAnsiTheme="minorHAnsi" w:cstheme="minorBidi"/>
                <w:sz w:val="22"/>
              </w:rPr>
              <w:t xml:space="preserve">: Students should understand the basic </w:t>
            </w:r>
            <w:r w:rsidR="00C8289A">
              <w:rPr>
                <w:rFonts w:asciiTheme="minorHAnsi" w:eastAsiaTheme="minorHAnsi" w:hAnsiTheme="minorHAnsi" w:cstheme="minorBidi"/>
                <w:sz w:val="22"/>
              </w:rPr>
              <w:t xml:space="preserve">laboratory </w:t>
            </w:r>
            <w:r w:rsidRPr="00FA5E34">
              <w:rPr>
                <w:rFonts w:asciiTheme="minorHAnsi" w:eastAsiaTheme="minorHAnsi" w:hAnsiTheme="minorHAnsi" w:cstheme="minorBidi"/>
                <w:sz w:val="22"/>
              </w:rPr>
              <w:t>safety precautions, measurement practices, and methods for making calculations used by scientists.</w:t>
            </w:r>
          </w:p>
        </w:tc>
      </w:tr>
      <w:tr w:rsidR="00090AB4" w:rsidRPr="00D761D1" w:rsidTr="009903CE">
        <w:tc>
          <w:tcPr>
            <w:tcW w:w="6480" w:type="dxa"/>
            <w:gridSpan w:val="2"/>
          </w:tcPr>
          <w:p w:rsidR="00090AB4" w:rsidRPr="00FA5E34" w:rsidRDefault="00090AB4" w:rsidP="00FA5C1B">
            <w:pPr>
              <w:jc w:val="center"/>
              <w:rPr>
                <w:rFonts w:asciiTheme="minorHAnsi" w:eastAsiaTheme="minorHAnsi" w:hAnsiTheme="minorHAnsi" w:cstheme="minorBidi"/>
                <w:b/>
                <w:szCs w:val="28"/>
              </w:rPr>
            </w:pPr>
            <w:r w:rsidRPr="00FA5E34">
              <w:rPr>
                <w:rFonts w:asciiTheme="minorHAnsi" w:eastAsiaTheme="minorHAnsi" w:hAnsiTheme="minorHAnsi" w:cstheme="minorBidi"/>
                <w:b/>
                <w:sz w:val="22"/>
                <w:szCs w:val="28"/>
              </w:rPr>
              <w:t>Content Goals</w:t>
            </w:r>
          </w:p>
        </w:tc>
        <w:tc>
          <w:tcPr>
            <w:tcW w:w="3672" w:type="dxa"/>
          </w:tcPr>
          <w:p w:rsidR="00090AB4" w:rsidRPr="00FA5E34" w:rsidRDefault="00090AB4" w:rsidP="00FA5C1B">
            <w:pPr>
              <w:jc w:val="center"/>
              <w:rPr>
                <w:rFonts w:asciiTheme="minorHAnsi" w:eastAsiaTheme="minorHAnsi" w:hAnsiTheme="minorHAnsi" w:cstheme="minorBidi"/>
                <w:b/>
                <w:szCs w:val="28"/>
              </w:rPr>
            </w:pPr>
            <w:r w:rsidRPr="00FA5E34">
              <w:rPr>
                <w:rFonts w:asciiTheme="minorHAnsi" w:eastAsiaTheme="minorHAnsi" w:hAnsiTheme="minorHAnsi" w:cstheme="minorBidi"/>
                <w:b/>
                <w:sz w:val="22"/>
                <w:szCs w:val="28"/>
              </w:rPr>
              <w:t>Skills Goals</w:t>
            </w:r>
          </w:p>
        </w:tc>
      </w:tr>
      <w:tr w:rsidR="00090AB4" w:rsidRPr="00D761D1" w:rsidTr="009903CE">
        <w:tc>
          <w:tcPr>
            <w:tcW w:w="6480" w:type="dxa"/>
            <w:gridSpan w:val="2"/>
          </w:tcPr>
          <w:p w:rsidR="00090AB4" w:rsidRPr="00CC3C9B" w:rsidRDefault="00090AB4" w:rsidP="00FA5E34">
            <w:p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Students will be able to:</w:t>
            </w:r>
          </w:p>
          <w:p w:rsidR="008A0A8C" w:rsidRPr="008A0A8C" w:rsidRDefault="008A0A8C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Identify laboratory behavior as safe or unsafe</w:t>
            </w:r>
          </w:p>
          <w:p w:rsidR="00FA5C1B" w:rsidRPr="00CC3C9B" w:rsidRDefault="00FA5C1B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Distinguish between quantitative and qualitative descriptors</w:t>
            </w:r>
          </w:p>
          <w:p w:rsidR="00FA5C1B" w:rsidRPr="008A0A8C" w:rsidRDefault="00FA5C1B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Identify physical </w:t>
            </w:r>
            <w:r w:rsidRPr="00CC3C9B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and</w:t>
            </w: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chemical properties of a substance</w:t>
            </w:r>
          </w:p>
          <w:p w:rsidR="008A0A8C" w:rsidRPr="00CC3C9B" w:rsidRDefault="008A0A8C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Select the appropriate laboratory equipment for a given purpose</w:t>
            </w:r>
          </w:p>
          <w:p w:rsidR="008A0A8C" w:rsidRPr="008A0A8C" w:rsidRDefault="008A0A8C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Identify SI units for mass, volume, length, time, and temperature</w:t>
            </w:r>
          </w:p>
          <w:p w:rsidR="008A0A8C" w:rsidRPr="008A0A8C" w:rsidRDefault="008A0A8C" w:rsidP="008A0A8C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Use the basic metric prefixes in converting numbers</w:t>
            </w:r>
          </w:p>
          <w:p w:rsidR="00FA5C1B" w:rsidRPr="008A0A8C" w:rsidRDefault="00FA5C1B" w:rsidP="008A0A8C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Evaluate accuracy </w:t>
            </w:r>
            <w:r w:rsidRPr="00CC3C9B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and</w:t>
            </w: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precision of measured values and calculated values</w:t>
            </w:r>
          </w:p>
          <w:p w:rsidR="00C8289A" w:rsidRPr="00CC3C9B" w:rsidRDefault="00C8289A" w:rsidP="00C8289A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Determine the correct degree of uncertainty for standard laboratory equipment</w:t>
            </w:r>
          </w:p>
          <w:p w:rsidR="00FA5C1B" w:rsidRPr="00CC3C9B" w:rsidRDefault="00FA5C1B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Convert numbers from standard notation to scientific notation and from scientific notation to standard notation</w:t>
            </w:r>
          </w:p>
          <w:p w:rsidR="00CA2D5E" w:rsidRPr="00CC3C9B" w:rsidRDefault="00CA2D5E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Identify the significant figures in a number</w:t>
            </w:r>
          </w:p>
          <w:p w:rsidR="00CA2D5E" w:rsidRPr="00CC3C9B" w:rsidRDefault="00CA2D5E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Round calculated values to the correct number of significant figures</w:t>
            </w:r>
          </w:p>
          <w:p w:rsidR="00C8289A" w:rsidRPr="00CC3C9B" w:rsidRDefault="00C8289A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Determine the correct number of signif</w:t>
            </w:r>
            <w:r w:rsidR="00CC3C9B"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icant figures</w:t>
            </w: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 a calculated value</w:t>
            </w:r>
          </w:p>
          <w:p w:rsidR="00CA2D5E" w:rsidRPr="00CC3C9B" w:rsidRDefault="00CA2D5E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Use the factor label method to convert from one unit to another</w:t>
            </w:r>
          </w:p>
          <w:p w:rsidR="00CA2D5E" w:rsidRPr="00CC3C9B" w:rsidRDefault="00CA2D5E" w:rsidP="00FA5E34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Calculate the density, mass, or volume of a sample using the formula: D = m/v</w:t>
            </w:r>
          </w:p>
          <w:p w:rsidR="00090AB4" w:rsidRPr="00CC3C9B" w:rsidRDefault="00C93D11" w:rsidP="00C8289A">
            <w:pPr>
              <w:pStyle w:val="ColorfulList-Accent11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Calculate the percent error </w:t>
            </w:r>
            <w:r w:rsidR="00C8289A"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using</w:t>
            </w: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experimental and theoretical values</w:t>
            </w:r>
          </w:p>
        </w:tc>
        <w:tc>
          <w:tcPr>
            <w:tcW w:w="3672" w:type="dxa"/>
          </w:tcPr>
          <w:p w:rsidR="00090AB4" w:rsidRPr="00CC3C9B" w:rsidRDefault="00090AB4" w:rsidP="00FA5E34">
            <w:p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Students will be able to:</w:t>
            </w:r>
          </w:p>
          <w:p w:rsidR="00090AB4" w:rsidRPr="00CC3C9B" w:rsidRDefault="00090AB4" w:rsidP="00FA5E34">
            <w:pPr>
              <w:pStyle w:val="ColorfulList-Accent11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Conduct laboratory investigations in a safe and productive manner</w:t>
            </w:r>
          </w:p>
          <w:p w:rsidR="00090AB4" w:rsidRDefault="00090AB4" w:rsidP="00FA5E34">
            <w:pPr>
              <w:pStyle w:val="ColorfulList-Accent11"/>
              <w:numPr>
                <w:ilvl w:val="0"/>
                <w:numId w:val="2"/>
              </w:numPr>
              <w:ind w:left="360"/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Use standard laboratory equipment </w:t>
            </w:r>
            <w:r w:rsidR="00FA5C1B"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to accurately measure quantities</w:t>
            </w:r>
          </w:p>
          <w:p w:rsidR="00CC3C9B" w:rsidRPr="00CC3C9B" w:rsidRDefault="00CC3C9B" w:rsidP="00FA5E34">
            <w:pPr>
              <w:pStyle w:val="ColorfulList-Accent11"/>
              <w:numPr>
                <w:ilvl w:val="0"/>
                <w:numId w:val="2"/>
              </w:numPr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Record measured values with the appropriate uncertainty</w:t>
            </w:r>
          </w:p>
          <w:p w:rsidR="00090AB4" w:rsidRPr="00CC3C9B" w:rsidRDefault="00090AB4" w:rsidP="00FA5E34">
            <w:pPr>
              <w:pStyle w:val="ColorfulList-Accent11"/>
              <w:numPr>
                <w:ilvl w:val="0"/>
                <w:numId w:val="2"/>
              </w:numPr>
              <w:ind w:left="360"/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Present data in well-organized tables</w:t>
            </w:r>
          </w:p>
          <w:p w:rsidR="00090AB4" w:rsidRDefault="00090AB4" w:rsidP="00FA5E34">
            <w:pPr>
              <w:pStyle w:val="ColorfulList-Accent11"/>
              <w:numPr>
                <w:ilvl w:val="0"/>
                <w:numId w:val="2"/>
              </w:numPr>
              <w:ind w:left="360"/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Graph data appropriately</w:t>
            </w:r>
          </w:p>
          <w:p w:rsidR="00CC3C9B" w:rsidRPr="00AC3C52" w:rsidRDefault="00CC3C9B" w:rsidP="00FA5E34">
            <w:pPr>
              <w:pStyle w:val="ColorfulList-Accent11"/>
              <w:numPr>
                <w:ilvl w:val="0"/>
                <w:numId w:val="2"/>
              </w:numPr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Interpret graphed data to determine relationships</w:t>
            </w:r>
          </w:p>
          <w:p w:rsidR="00AC3C52" w:rsidRPr="00CC3C9B" w:rsidRDefault="00AC3C52" w:rsidP="00FA5E34">
            <w:pPr>
              <w:pStyle w:val="ColorfulList-Accent11"/>
              <w:numPr>
                <w:ilvl w:val="0"/>
                <w:numId w:val="2"/>
              </w:numPr>
              <w:ind w:left="36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Cite source to support hypothesis</w:t>
            </w:r>
          </w:p>
        </w:tc>
      </w:tr>
      <w:tr w:rsidR="00090AB4" w:rsidRPr="00D761D1">
        <w:tc>
          <w:tcPr>
            <w:tcW w:w="10152" w:type="dxa"/>
            <w:gridSpan w:val="3"/>
          </w:tcPr>
          <w:p w:rsidR="00090AB4" w:rsidRPr="00CC3C9B" w:rsidRDefault="00090AB4" w:rsidP="00FA5E34">
            <w:p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Assessment</w:t>
            </w: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: How will mastery of content and skills be assessed?</w:t>
            </w:r>
          </w:p>
          <w:p w:rsidR="00090AB4" w:rsidRPr="00CC3C9B" w:rsidRDefault="00090AB4" w:rsidP="00FA5E34">
            <w:p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Laboratory behavior and student lab reports will show if students can:</w:t>
            </w:r>
          </w:p>
          <w:p w:rsidR="00090AB4" w:rsidRPr="00CC3C9B" w:rsidRDefault="00090AB4" w:rsidP="00FA5E34">
            <w:pPr>
              <w:pStyle w:val="ColorfulList-Accent11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Work safely in the laboratory</w:t>
            </w:r>
          </w:p>
          <w:p w:rsidR="00090AB4" w:rsidRPr="00CC3C9B" w:rsidRDefault="00C93D11" w:rsidP="00FA5E34">
            <w:pPr>
              <w:pStyle w:val="ColorfulList-Accent11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Use</w:t>
            </w:r>
            <w:r w:rsidR="00090AB4"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laboratory </w:t>
            </w: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equipment properly</w:t>
            </w:r>
          </w:p>
          <w:p w:rsidR="00090AB4" w:rsidRPr="00CC3C9B" w:rsidRDefault="00090AB4" w:rsidP="00FA5E34">
            <w:pPr>
              <w:pStyle w:val="ColorfulList-Accent11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Prepare well-organized data tables, and make informative graphs</w:t>
            </w:r>
          </w:p>
          <w:p w:rsidR="00090AB4" w:rsidRPr="00CC3C9B" w:rsidRDefault="00090AB4" w:rsidP="00FA5E34">
            <w:pPr>
              <w:rPr>
                <w:rFonts w:asciiTheme="minorHAnsi" w:eastAsiaTheme="minorHAnsi" w:hAnsiTheme="minorHAnsi" w:cstheme="minorBidi"/>
              </w:rPr>
            </w:pPr>
            <w:r w:rsidRPr="00CC3C9B">
              <w:rPr>
                <w:rFonts w:asciiTheme="minorHAnsi" w:eastAsiaTheme="minorHAnsi" w:hAnsiTheme="minorHAnsi" w:cstheme="minorBidi"/>
                <w:sz w:val="22"/>
                <w:szCs w:val="22"/>
              </w:rPr>
              <w:t>Quizzes and tests will show if students have mastered the content goals.</w:t>
            </w:r>
          </w:p>
        </w:tc>
      </w:tr>
      <w:tr w:rsidR="00D10894" w:rsidRPr="00D761D1" w:rsidTr="009903CE">
        <w:tc>
          <w:tcPr>
            <w:tcW w:w="2988" w:type="dxa"/>
          </w:tcPr>
          <w:p w:rsidR="00D10894" w:rsidRPr="00CC3C9B" w:rsidRDefault="00D10894" w:rsidP="00FA5C1B">
            <w:pPr>
              <w:rPr>
                <w:rFonts w:asciiTheme="minorHAnsi" w:eastAsiaTheme="minorHAnsi" w:hAnsiTheme="minorHAnsi" w:cs="Arial"/>
                <w:b/>
              </w:rPr>
            </w:pPr>
            <w:r w:rsidRPr="00CC3C9B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Key Vocabulary</w:t>
            </w:r>
            <w:r w:rsidRPr="00CC3C9B">
              <w:rPr>
                <w:rFonts w:asciiTheme="minorHAnsi" w:eastAsiaTheme="minorHAnsi" w:hAnsiTheme="minorHAnsi" w:cs="Arial"/>
                <w:b/>
                <w:sz w:val="22"/>
                <w:szCs w:val="22"/>
              </w:rPr>
              <w:t>:</w:t>
            </w:r>
          </w:p>
          <w:p w:rsidR="00D10894" w:rsidRPr="00CC3C9B" w:rsidRDefault="00D10894" w:rsidP="00FA5C1B">
            <w:pPr>
              <w:rPr>
                <w:rFonts w:asciiTheme="minorHAnsi" w:eastAsiaTheme="minorHAnsi" w:hAnsiTheme="minorHAnsi" w:cs="Arial"/>
              </w:rPr>
            </w:pPr>
            <w:r w:rsidRPr="00CC3C9B">
              <w:rPr>
                <w:rFonts w:asciiTheme="minorHAnsi" w:eastAsiaTheme="minorHAnsi" w:hAnsiTheme="minorHAnsi" w:cs="Arial"/>
                <w:sz w:val="22"/>
                <w:szCs w:val="22"/>
              </w:rPr>
              <w:t>Physical property</w:t>
            </w:r>
          </w:p>
          <w:p w:rsidR="00D10894" w:rsidRPr="00CC3C9B" w:rsidRDefault="00D10894" w:rsidP="00FA5C1B">
            <w:pPr>
              <w:rPr>
                <w:rFonts w:asciiTheme="minorHAnsi" w:eastAsiaTheme="minorHAnsi" w:hAnsiTheme="minorHAnsi" w:cs="Arial"/>
              </w:rPr>
            </w:pPr>
            <w:r w:rsidRPr="00CC3C9B">
              <w:rPr>
                <w:rFonts w:asciiTheme="minorHAnsi" w:eastAsiaTheme="minorHAnsi" w:hAnsiTheme="minorHAnsi" w:cs="Arial"/>
                <w:sz w:val="22"/>
                <w:szCs w:val="22"/>
              </w:rPr>
              <w:t>Chemical proper</w:t>
            </w:r>
            <w:r w:rsidR="008C5BDB" w:rsidRPr="00CC3C9B">
              <w:rPr>
                <w:rFonts w:asciiTheme="minorHAnsi" w:eastAsiaTheme="minorHAnsi" w:hAnsiTheme="minorHAnsi" w:cs="Arial"/>
                <w:sz w:val="22"/>
                <w:szCs w:val="22"/>
              </w:rPr>
              <w:t>t</w:t>
            </w:r>
            <w:r w:rsidRPr="00CC3C9B">
              <w:rPr>
                <w:rFonts w:asciiTheme="minorHAnsi" w:eastAsiaTheme="minorHAnsi" w:hAnsiTheme="minorHAnsi" w:cs="Arial"/>
                <w:sz w:val="22"/>
                <w:szCs w:val="22"/>
              </w:rPr>
              <w:t>y</w:t>
            </w:r>
          </w:p>
          <w:p w:rsidR="00D10894" w:rsidRDefault="0036221A" w:rsidP="0036221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 Unit</w:t>
            </w:r>
            <w:r w:rsidR="00563D4B">
              <w:rPr>
                <w:rFonts w:asciiTheme="minorHAnsi" w:hAnsiTheme="minorHAnsi" w:cs="Arial"/>
              </w:rPr>
              <w:t>s</w:t>
            </w:r>
          </w:p>
          <w:p w:rsidR="0036221A" w:rsidRPr="00CC3C9B" w:rsidRDefault="0036221A" w:rsidP="0036221A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>Qualitative</w:t>
            </w:r>
          </w:p>
        </w:tc>
        <w:tc>
          <w:tcPr>
            <w:tcW w:w="3492" w:type="dxa"/>
          </w:tcPr>
          <w:p w:rsidR="003B3EA3" w:rsidRPr="00CC3C9B" w:rsidRDefault="003B3EA3" w:rsidP="008C5BDB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>Quantitative</w:t>
            </w:r>
          </w:p>
          <w:p w:rsidR="003B3EA3" w:rsidRPr="00CC3C9B" w:rsidRDefault="003B3EA3" w:rsidP="003B3EA3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>Accura</w:t>
            </w:r>
            <w:r w:rsidR="00563D4B">
              <w:rPr>
                <w:rFonts w:asciiTheme="minorHAnsi" w:hAnsiTheme="minorHAnsi" w:cs="Arial"/>
                <w:sz w:val="22"/>
                <w:szCs w:val="22"/>
              </w:rPr>
              <w:t>cy</w:t>
            </w:r>
          </w:p>
          <w:p w:rsidR="003B3EA3" w:rsidRPr="00CC3C9B" w:rsidRDefault="003B3EA3" w:rsidP="003B3EA3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>Precis</w:t>
            </w:r>
            <w:r w:rsidR="00563D4B">
              <w:rPr>
                <w:rFonts w:asciiTheme="minorHAnsi" w:hAnsiTheme="minorHAnsi" w:cs="Arial"/>
                <w:sz w:val="22"/>
                <w:szCs w:val="22"/>
              </w:rPr>
              <w:t>ion</w:t>
            </w:r>
          </w:p>
          <w:p w:rsidR="00D10894" w:rsidRDefault="00563D4B" w:rsidP="008C5BD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Degree of </w:t>
            </w:r>
            <w:r w:rsidR="008C5BDB" w:rsidRPr="00CC3C9B">
              <w:rPr>
                <w:rFonts w:asciiTheme="minorHAnsi" w:hAnsiTheme="minorHAnsi" w:cs="Arial"/>
                <w:sz w:val="22"/>
                <w:szCs w:val="22"/>
              </w:rPr>
              <w:t>Uncertainty</w:t>
            </w:r>
          </w:p>
          <w:p w:rsidR="0036221A" w:rsidRPr="00CC3C9B" w:rsidRDefault="0036221A" w:rsidP="008C5BDB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 xml:space="preserve">Significant figure </w:t>
            </w:r>
          </w:p>
        </w:tc>
        <w:tc>
          <w:tcPr>
            <w:tcW w:w="3672" w:type="dxa"/>
          </w:tcPr>
          <w:p w:rsidR="003B3EA3" w:rsidRPr="00CC3C9B" w:rsidRDefault="003B3EA3" w:rsidP="008C5BDB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>Density</w:t>
            </w:r>
          </w:p>
          <w:p w:rsidR="003B3EA3" w:rsidRPr="00CC3C9B" w:rsidRDefault="003B3EA3" w:rsidP="003B3EA3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 xml:space="preserve">Percent error </w:t>
            </w:r>
          </w:p>
          <w:p w:rsidR="00D10894" w:rsidRPr="00CC3C9B" w:rsidRDefault="00D10894" w:rsidP="003B3EA3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>Theoretical value</w:t>
            </w:r>
          </w:p>
          <w:p w:rsidR="00D10894" w:rsidRPr="00CC3C9B" w:rsidRDefault="00D10894" w:rsidP="00FA5C1B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>Experimental value</w:t>
            </w:r>
          </w:p>
          <w:p w:rsidR="00D10894" w:rsidRPr="00CC3C9B" w:rsidRDefault="003B3EA3" w:rsidP="00FA5C1B">
            <w:pPr>
              <w:rPr>
                <w:rFonts w:asciiTheme="minorHAnsi" w:hAnsiTheme="minorHAnsi" w:cs="Arial"/>
              </w:rPr>
            </w:pPr>
            <w:r w:rsidRPr="00CC3C9B">
              <w:rPr>
                <w:rFonts w:asciiTheme="minorHAnsi" w:hAnsiTheme="minorHAnsi" w:cs="Arial"/>
                <w:sz w:val="22"/>
                <w:szCs w:val="22"/>
              </w:rPr>
              <w:t>Conversion factor</w:t>
            </w:r>
          </w:p>
        </w:tc>
      </w:tr>
    </w:tbl>
    <w:p w:rsidR="00090AB4" w:rsidRPr="00C8289A" w:rsidRDefault="00090AB4" w:rsidP="00090AB4">
      <w:pPr>
        <w:rPr>
          <w:rFonts w:ascii="Chalkboard" w:hAnsi="Chalkboard"/>
          <w:b/>
          <w:sz w:val="16"/>
          <w:szCs w:val="16"/>
        </w:rPr>
      </w:pPr>
    </w:p>
    <w:p w:rsidR="00005123" w:rsidRDefault="009562D5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136525</wp:posOffset>
                </wp:positionV>
                <wp:extent cx="1817370" cy="398780"/>
                <wp:effectExtent l="8890" t="12700" r="12065" b="7620"/>
                <wp:wrapTight wrapText="bothSides">
                  <wp:wrapPolygon edited="0">
                    <wp:start x="-106" y="0"/>
                    <wp:lineTo x="-106" y="21118"/>
                    <wp:lineTo x="21706" y="21118"/>
                    <wp:lineTo x="21706" y="0"/>
                    <wp:lineTo x="-10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98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8C6" w:rsidRPr="00CD08C6" w:rsidRDefault="00CD08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08C6">
                              <w:rPr>
                                <w:rFonts w:asciiTheme="minorHAnsi" w:hAnsiTheme="minorHAnsi"/>
                              </w:rPr>
                              <w:t>Laboratory Peer Pressure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10.75pt;width:143.1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" filled="f" strokecolor="black [3213]" strokeweight="1pt">
                <v:textbox inset=",7.2pt,,7.2pt">
                  <w:txbxContent>
                    <w:p w:rsidR="00CD08C6" w:rsidRPr="00CD08C6" w:rsidRDefault="00CD08C6">
                      <w:pPr>
                        <w:rPr>
                          <w:rFonts w:asciiTheme="minorHAnsi" w:hAnsiTheme="minorHAnsi"/>
                        </w:rPr>
                      </w:pPr>
                      <w:r w:rsidRPr="00CD08C6">
                        <w:rPr>
                          <w:rFonts w:asciiTheme="minorHAnsi" w:hAnsiTheme="minorHAnsi"/>
                        </w:rPr>
                        <w:t>Laboratory Peer Pressure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0894">
        <w:rPr>
          <w:rFonts w:ascii="Chalkboard" w:hAnsi="Chalkboard"/>
          <w:b/>
          <w:noProof/>
        </w:rPr>
        <w:drawing>
          <wp:inline distT="0" distB="0" distL="0" distR="0">
            <wp:extent cx="2536581" cy="3025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72" cy="30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123">
        <w:rPr>
          <w:rFonts w:ascii="Chalkboard" w:hAnsi="Chalkboard"/>
          <w:b/>
        </w:rPr>
        <w:tab/>
      </w:r>
      <w:r w:rsidR="00005123">
        <w:rPr>
          <w:rFonts w:ascii="Chalkboard" w:hAnsi="Chalkboard"/>
          <w:b/>
        </w:rPr>
        <w:tab/>
      </w:r>
      <w:r w:rsidR="00005123">
        <w:rPr>
          <w:rFonts w:ascii="Chalkboard" w:hAnsi="Chalkboard"/>
          <w:b/>
        </w:rPr>
        <w:tab/>
      </w:r>
    </w:p>
    <w:p w:rsidR="00005123" w:rsidRDefault="00005123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 w:rsidRPr="00005123">
        <w:rPr>
          <w:rFonts w:ascii="Chalkboard" w:hAnsi="Chalkboard"/>
          <w:b/>
          <w:noProof/>
        </w:rPr>
        <w:drawing>
          <wp:inline distT="0" distB="0" distL="0" distR="0">
            <wp:extent cx="3130550" cy="401471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39" t="34023" r="51320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41" cy="401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1A" w:rsidRPr="003B3EA3" w:rsidRDefault="00F6771A" w:rsidP="00005123">
      <w:pPr>
        <w:ind w:left="4320" w:firstLine="720"/>
        <w:rPr>
          <w:rFonts w:ascii="Chalkboard" w:hAnsi="Chalkboard"/>
          <w:b/>
        </w:rPr>
      </w:pPr>
    </w:p>
    <w:sectPr w:rsidR="00F6771A" w:rsidRPr="003B3EA3" w:rsidSect="00C8289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76" w:rsidRDefault="00BC0076" w:rsidP="00E20F99">
      <w:r>
        <w:separator/>
      </w:r>
    </w:p>
  </w:endnote>
  <w:endnote w:type="continuationSeparator" w:id="0">
    <w:p w:rsidR="00BC0076" w:rsidRDefault="00BC0076" w:rsidP="00E2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76" w:rsidRDefault="00BC0076" w:rsidP="00E20F99">
      <w:r>
        <w:separator/>
      </w:r>
    </w:p>
  </w:footnote>
  <w:footnote w:type="continuationSeparator" w:id="0">
    <w:p w:rsidR="00BC0076" w:rsidRDefault="00BC0076" w:rsidP="00E2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36"/>
    <w:multiLevelType w:val="hybridMultilevel"/>
    <w:tmpl w:val="A82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A74"/>
    <w:multiLevelType w:val="hybridMultilevel"/>
    <w:tmpl w:val="DFC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40ED"/>
    <w:multiLevelType w:val="hybridMultilevel"/>
    <w:tmpl w:val="098ED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C465BF"/>
    <w:multiLevelType w:val="hybridMultilevel"/>
    <w:tmpl w:val="1FD8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B4"/>
    <w:rsid w:val="00005123"/>
    <w:rsid w:val="00090AB4"/>
    <w:rsid w:val="00092B28"/>
    <w:rsid w:val="00256BDD"/>
    <w:rsid w:val="003302B3"/>
    <w:rsid w:val="0036221A"/>
    <w:rsid w:val="003B3EA3"/>
    <w:rsid w:val="004E0FB9"/>
    <w:rsid w:val="005158DB"/>
    <w:rsid w:val="00563D4B"/>
    <w:rsid w:val="007400C1"/>
    <w:rsid w:val="0088379F"/>
    <w:rsid w:val="008A0A8C"/>
    <w:rsid w:val="008C5BDB"/>
    <w:rsid w:val="009562D5"/>
    <w:rsid w:val="009903CE"/>
    <w:rsid w:val="00A03775"/>
    <w:rsid w:val="00A6232E"/>
    <w:rsid w:val="00AC3C52"/>
    <w:rsid w:val="00BC0076"/>
    <w:rsid w:val="00C8289A"/>
    <w:rsid w:val="00C93D11"/>
    <w:rsid w:val="00CA2D5E"/>
    <w:rsid w:val="00CB4321"/>
    <w:rsid w:val="00CC3C9B"/>
    <w:rsid w:val="00CD08C6"/>
    <w:rsid w:val="00D10894"/>
    <w:rsid w:val="00E11E4B"/>
    <w:rsid w:val="00E20F99"/>
    <w:rsid w:val="00EA0B6F"/>
    <w:rsid w:val="00F6771A"/>
    <w:rsid w:val="00FA5C1B"/>
    <w:rsid w:val="00FA5E34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0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B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E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3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A3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0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B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E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3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A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2</cp:revision>
  <dcterms:created xsi:type="dcterms:W3CDTF">2015-08-11T20:13:00Z</dcterms:created>
  <dcterms:modified xsi:type="dcterms:W3CDTF">2015-08-11T20:13:00Z</dcterms:modified>
</cp:coreProperties>
</file>