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9" w:rsidRPr="009F664E" w:rsidRDefault="00680F99" w:rsidP="009F664E">
      <w:pPr>
        <w:jc w:val="center"/>
        <w:rPr>
          <w:rFonts w:ascii="Viner Hand ITC" w:hAnsi="Viner Hand ITC"/>
          <w:b/>
          <w:sz w:val="44"/>
          <w:szCs w:val="44"/>
        </w:rPr>
      </w:pPr>
      <w:r w:rsidRPr="009F664E">
        <w:rPr>
          <w:rFonts w:ascii="Viner Hand ITC" w:hAnsi="Viner Hand ITC"/>
          <w:b/>
          <w:sz w:val="44"/>
          <w:szCs w:val="44"/>
        </w:rPr>
        <w:t xml:space="preserve">Learning Goals for </w:t>
      </w:r>
      <w:proofErr w:type="spellStart"/>
      <w:r w:rsidRPr="009F664E">
        <w:rPr>
          <w:rFonts w:ascii="Viner Hand ITC" w:hAnsi="Viner Hand ITC"/>
          <w:b/>
          <w:sz w:val="44"/>
          <w:szCs w:val="44"/>
        </w:rPr>
        <w:t>Thermochemistry</w:t>
      </w:r>
      <w:proofErr w:type="spellEnd"/>
    </w:p>
    <w:p w:rsidR="00680F99" w:rsidRDefault="00680F99" w:rsidP="00680F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148"/>
        <w:gridCol w:w="5149"/>
      </w:tblGrid>
      <w:tr w:rsidR="00680F99" w:rsidTr="00B11DFC">
        <w:trPr>
          <w:cantSplit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99" w:rsidRDefault="0068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Guiding Question:  </w:t>
            </w:r>
            <w:r w:rsidRPr="009F664E">
              <w:rPr>
                <w:rFonts w:ascii="Arial" w:hAnsi="Arial"/>
                <w:i/>
              </w:rPr>
              <w:t>Why</w:t>
            </w:r>
            <w:r>
              <w:rPr>
                <w:rFonts w:ascii="Arial" w:hAnsi="Arial"/>
              </w:rPr>
              <w:t xml:space="preserve"> is heat absorbed or released in chemical reactions and physical changes and </w:t>
            </w:r>
            <w:r w:rsidRPr="009F664E">
              <w:rPr>
                <w:rFonts w:ascii="Arial" w:hAnsi="Arial"/>
                <w:i/>
              </w:rPr>
              <w:t>how</w:t>
            </w:r>
            <w:r>
              <w:rPr>
                <w:rFonts w:ascii="Arial" w:hAnsi="Arial"/>
              </w:rPr>
              <w:t xml:space="preserve"> can the change in heat </w:t>
            </w:r>
            <w:proofErr w:type="gramStart"/>
            <w:r>
              <w:rPr>
                <w:rFonts w:ascii="Arial" w:hAnsi="Arial"/>
              </w:rPr>
              <w:t>be</w:t>
            </w:r>
            <w:proofErr w:type="gramEnd"/>
            <w:r>
              <w:rPr>
                <w:rFonts w:ascii="Arial" w:hAnsi="Arial"/>
              </w:rPr>
              <w:t xml:space="preserve"> determined?</w:t>
            </w:r>
          </w:p>
          <w:p w:rsidR="00680F99" w:rsidRDefault="00680F99">
            <w:pPr>
              <w:rPr>
                <w:rFonts w:ascii="Arial" w:hAnsi="Arial"/>
              </w:rPr>
            </w:pPr>
          </w:p>
        </w:tc>
      </w:tr>
      <w:tr w:rsidR="00680F99" w:rsidTr="00B11DF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99" w:rsidRDefault="00680F99">
            <w:pPr>
              <w:rPr>
                <w:rFonts w:ascii="Arial" w:hAnsi="Arial"/>
                <w:u w:val="single"/>
              </w:rPr>
            </w:pPr>
          </w:p>
          <w:p w:rsidR="00680F99" w:rsidRPr="001E4667" w:rsidRDefault="00680F99">
            <w:pPr>
              <w:rPr>
                <w:rFonts w:ascii="Arial" w:hAnsi="Arial"/>
                <w:u w:val="single"/>
              </w:rPr>
            </w:pPr>
            <w:r w:rsidRPr="001E4667">
              <w:rPr>
                <w:rFonts w:ascii="Arial" w:hAnsi="Arial"/>
                <w:u w:val="single"/>
              </w:rPr>
              <w:t>Content Goals</w:t>
            </w:r>
          </w:p>
          <w:p w:rsidR="00680F99" w:rsidRDefault="0068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be able to:</w:t>
            </w:r>
          </w:p>
          <w:p w:rsidR="00680F99" w:rsidRDefault="00680F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how potential energy in </w:t>
            </w:r>
            <w:r w:rsidR="00C9614D">
              <w:rPr>
                <w:rFonts w:ascii="Arial" w:hAnsi="Arial"/>
              </w:rPr>
              <w:t xml:space="preserve">chemical </w:t>
            </w:r>
            <w:r>
              <w:rPr>
                <w:rFonts w:ascii="Arial" w:hAnsi="Arial"/>
              </w:rPr>
              <w:t xml:space="preserve">bonds is converted to kinetic energy </w:t>
            </w:r>
            <w:r w:rsidR="005C0BAE">
              <w:rPr>
                <w:rFonts w:ascii="Arial" w:hAnsi="Arial"/>
                <w:b/>
              </w:rPr>
              <w:t>OR</w:t>
            </w:r>
            <w:r w:rsidR="00C9614D">
              <w:rPr>
                <w:rFonts w:ascii="Arial" w:hAnsi="Arial"/>
              </w:rPr>
              <w:t xml:space="preserve"> kinetic energy is converted to potential  energy</w:t>
            </w:r>
            <w:r w:rsidR="005C0BAE">
              <w:rPr>
                <w:rFonts w:ascii="Arial" w:hAnsi="Arial"/>
              </w:rPr>
              <w:t>,</w:t>
            </w:r>
            <w:r w:rsidR="00C9614D">
              <w:rPr>
                <w:rFonts w:ascii="Arial" w:hAnsi="Arial"/>
              </w:rPr>
              <w:t xml:space="preserve"> in all chemical reactions</w:t>
            </w:r>
          </w:p>
          <w:p w:rsidR="003C5944" w:rsidRDefault="00680F99" w:rsidP="00680F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</w:t>
            </w:r>
            <w:proofErr w:type="spellStart"/>
            <w:r>
              <w:rPr>
                <w:rFonts w:ascii="Arial" w:hAnsi="Arial"/>
              </w:rPr>
              <w:t>calorimetry</w:t>
            </w:r>
            <w:proofErr w:type="spellEnd"/>
            <w:r>
              <w:rPr>
                <w:rFonts w:ascii="Arial" w:hAnsi="Arial"/>
              </w:rPr>
              <w:t xml:space="preserve"> to measure changes in heat (enthalpy</w:t>
            </w:r>
            <w:r w:rsidR="006D36C3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</w:p>
          <w:p w:rsidR="00680F99" w:rsidRPr="00E27E83" w:rsidRDefault="003C5944" w:rsidP="00680F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680F99">
              <w:rPr>
                <w:rFonts w:ascii="Arial" w:hAnsi="Arial"/>
              </w:rPr>
              <w:t xml:space="preserve">etermine </w:t>
            </w:r>
            <w:r w:rsidR="00C9614D">
              <w:rPr>
                <w:rFonts w:ascii="Arial" w:hAnsi="Arial"/>
              </w:rPr>
              <w:t xml:space="preserve">the </w:t>
            </w:r>
            <w:r w:rsidR="00680F99">
              <w:rPr>
                <w:rFonts w:ascii="Arial" w:hAnsi="Arial"/>
              </w:rPr>
              <w:t>specific heat of a substance</w:t>
            </w:r>
            <w:r>
              <w:rPr>
                <w:rFonts w:ascii="Arial" w:hAnsi="Arial"/>
              </w:rPr>
              <w:t xml:space="preserve"> based on mass, temperature change and heat absorbed or released</w:t>
            </w:r>
            <w:r w:rsidR="00680F99">
              <w:rPr>
                <w:rFonts w:ascii="Arial" w:hAnsi="Arial"/>
              </w:rPr>
              <w:t xml:space="preserve"> </w:t>
            </w:r>
          </w:p>
          <w:p w:rsidR="00680F99" w:rsidRDefault="00680F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reactions as endothermic or exothermic based on data or observations</w:t>
            </w:r>
          </w:p>
          <w:p w:rsidR="00680F99" w:rsidRDefault="00680F9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Calculate the heat (enthalpy) of reaction or phase change using</w:t>
            </w:r>
            <w:r w:rsidR="00B45D8D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B45D8D">
              <w:rPr>
                <w:rFonts w:ascii="Arial" w:hAnsi="Arial"/>
              </w:rPr>
              <w:br/>
              <w:t>-</w:t>
            </w:r>
            <w:r>
              <w:rPr>
                <w:rFonts w:ascii="Arial" w:hAnsi="Arial"/>
              </w:rPr>
              <w:t xml:space="preserve">Hess’ Law, </w:t>
            </w:r>
            <w:r w:rsidR="00B45D8D">
              <w:rPr>
                <w:rFonts w:ascii="Arial" w:hAnsi="Arial"/>
              </w:rPr>
              <w:br/>
              <w:t>-</w:t>
            </w:r>
            <w:r>
              <w:rPr>
                <w:rFonts w:ascii="Arial" w:hAnsi="Arial"/>
              </w:rPr>
              <w:t xml:space="preserve">heats of formation, </w:t>
            </w:r>
            <w:r w:rsidR="00B45D8D">
              <w:rPr>
                <w:rFonts w:ascii="Arial" w:hAnsi="Arial"/>
              </w:rPr>
              <w:br/>
              <w:t>-</w:t>
            </w:r>
            <w:proofErr w:type="spellStart"/>
            <w:r>
              <w:rPr>
                <w:rFonts w:ascii="Arial" w:hAnsi="Arial"/>
              </w:rPr>
              <w:t>calorimetry</w:t>
            </w:r>
            <w:proofErr w:type="spellEnd"/>
            <w:r>
              <w:rPr>
                <w:rFonts w:ascii="Arial" w:hAnsi="Arial"/>
              </w:rPr>
              <w:t xml:space="preserve"> data, or </w:t>
            </w:r>
            <w:r w:rsidR="00B45D8D">
              <w:rPr>
                <w:rFonts w:ascii="Arial" w:hAnsi="Arial"/>
              </w:rPr>
              <w:br/>
              <w:t>-</w:t>
            </w:r>
            <w:proofErr w:type="spellStart"/>
            <w:r>
              <w:rPr>
                <w:rFonts w:ascii="Arial" w:hAnsi="Arial"/>
              </w:rPr>
              <w:t>stochiometry</w:t>
            </w:r>
            <w:proofErr w:type="spellEnd"/>
          </w:p>
          <w:p w:rsidR="00680F99" w:rsidRPr="003C5944" w:rsidRDefault="00680F99" w:rsidP="003C594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change in entropy based on </w:t>
            </w:r>
            <w:r w:rsidR="00B45D8D">
              <w:rPr>
                <w:rFonts w:ascii="Arial" w:hAnsi="Arial"/>
              </w:rPr>
              <w:t xml:space="preserve">phases and nature of </w:t>
            </w:r>
            <w:r>
              <w:rPr>
                <w:rFonts w:ascii="Arial" w:hAnsi="Arial"/>
              </w:rPr>
              <w:t>reactants and products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99" w:rsidRDefault="00680F99">
            <w:pPr>
              <w:rPr>
                <w:rFonts w:ascii="Arial" w:hAnsi="Arial"/>
                <w:u w:val="single"/>
              </w:rPr>
            </w:pPr>
          </w:p>
          <w:p w:rsidR="00680F99" w:rsidRPr="001E4667" w:rsidRDefault="00680F99">
            <w:pPr>
              <w:rPr>
                <w:rFonts w:ascii="Arial" w:hAnsi="Arial"/>
                <w:u w:val="single"/>
              </w:rPr>
            </w:pPr>
            <w:r w:rsidRPr="001E4667">
              <w:rPr>
                <w:rFonts w:ascii="Arial" w:hAnsi="Arial"/>
                <w:u w:val="single"/>
              </w:rPr>
              <w:t>Skills Goals</w:t>
            </w:r>
          </w:p>
          <w:p w:rsidR="00680F99" w:rsidRDefault="0068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680F99" w:rsidRDefault="00680F99" w:rsidP="00680F9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changes in heat using calorimeter</w:t>
            </w:r>
          </w:p>
          <w:p w:rsidR="00A340D0" w:rsidRDefault="00A340D0" w:rsidP="00680F9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Interpret and analyze graphs</w:t>
            </w:r>
          </w:p>
          <w:p w:rsidR="00CB0B64" w:rsidRDefault="00CB0B64" w:rsidP="00680F99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 the effect of error on results of a lab</w:t>
            </w:r>
          </w:p>
          <w:p w:rsidR="00880277" w:rsidRPr="00880277" w:rsidRDefault="00880277" w:rsidP="0088027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880277">
              <w:rPr>
                <w:rFonts w:ascii="Arial" w:hAnsi="Arial" w:cs="Arial"/>
                <w:color w:val="000000" w:themeColor="text1"/>
                <w:szCs w:val="24"/>
              </w:rPr>
              <w:t>Summarize the main idea and key supporting statements in a scientific text</w:t>
            </w:r>
          </w:p>
          <w:p w:rsidR="00880277" w:rsidRPr="00880277" w:rsidRDefault="00880277" w:rsidP="0088027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880277">
              <w:rPr>
                <w:rFonts w:ascii="Arial" w:hAnsi="Arial" w:cs="Arial"/>
                <w:color w:val="000000" w:themeColor="text1"/>
                <w:szCs w:val="24"/>
              </w:rPr>
              <w:t>Evaluate the reliability of a published text</w:t>
            </w:r>
          </w:p>
          <w:p w:rsidR="00680F99" w:rsidRPr="00880277" w:rsidRDefault="00880277" w:rsidP="0088027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880277">
              <w:rPr>
                <w:rFonts w:ascii="Arial" w:hAnsi="Arial" w:cs="Arial"/>
                <w:color w:val="000000" w:themeColor="text1"/>
                <w:szCs w:val="24"/>
              </w:rPr>
              <w:t>Use research to support or reject statements from a published text</w:t>
            </w:r>
          </w:p>
        </w:tc>
      </w:tr>
      <w:tr w:rsidR="00680F99" w:rsidTr="00B11DFC">
        <w:trPr>
          <w:cantSplit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99" w:rsidRDefault="00680F99" w:rsidP="00680F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Organizing Ideas</w:t>
            </w:r>
          </w:p>
          <w:p w:rsidR="00680F99" w:rsidRDefault="0068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680F99" w:rsidRDefault="00680F9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why every chemical reaction is accompanied by a change in heat and how to determine the heat change.</w:t>
            </w:r>
          </w:p>
          <w:p w:rsidR="00680F99" w:rsidRDefault="00680F99" w:rsidP="00680F99">
            <w:pPr>
              <w:ind w:left="360"/>
              <w:rPr>
                <w:rFonts w:ascii="Arial" w:hAnsi="Arial"/>
              </w:rPr>
            </w:pPr>
          </w:p>
        </w:tc>
      </w:tr>
      <w:tr w:rsidR="00680F99" w:rsidTr="00B11DFC">
        <w:trPr>
          <w:cantSplit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99" w:rsidRDefault="00680F99">
            <w:pPr>
              <w:rPr>
                <w:rFonts w:ascii="Arial" w:hAnsi="Arial"/>
              </w:rPr>
            </w:pPr>
            <w:proofErr w:type="gramStart"/>
            <w:r w:rsidRPr="001E4667">
              <w:rPr>
                <w:rFonts w:ascii="Arial" w:hAnsi="Arial"/>
                <w:u w:val="single"/>
              </w:rPr>
              <w:t xml:space="preserve">Assessment </w:t>
            </w:r>
            <w:r>
              <w:rPr>
                <w:rFonts w:ascii="Arial" w:hAnsi="Arial"/>
              </w:rPr>
              <w:t>:</w:t>
            </w:r>
            <w:proofErr w:type="gramEnd"/>
            <w:r>
              <w:rPr>
                <w:rFonts w:ascii="Arial" w:hAnsi="Arial"/>
              </w:rPr>
              <w:t xml:space="preserve"> How will I know if students have mastered content, skills, and big ideas?</w:t>
            </w:r>
          </w:p>
          <w:p w:rsidR="00680F99" w:rsidRDefault="0068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will:</w:t>
            </w:r>
          </w:p>
          <w:p w:rsidR="00680F99" w:rsidRDefault="00680F9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</w:t>
            </w:r>
            <w:proofErr w:type="spellStart"/>
            <w:r>
              <w:rPr>
                <w:rFonts w:ascii="Arial" w:hAnsi="Arial"/>
              </w:rPr>
              <w:t>calorimetry</w:t>
            </w:r>
            <w:proofErr w:type="spellEnd"/>
            <w:r>
              <w:rPr>
                <w:rFonts w:ascii="Arial" w:hAnsi="Arial"/>
              </w:rPr>
              <w:t xml:space="preserve"> in the laboratory to determine specific heat of water and known heats of reaction</w:t>
            </w:r>
          </w:p>
          <w:p w:rsidR="00680F99" w:rsidRDefault="00680F9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tests and quizzes on all topics in content goals</w:t>
            </w:r>
          </w:p>
          <w:p w:rsidR="00680F99" w:rsidRDefault="00680F99" w:rsidP="00680F99">
            <w:pPr>
              <w:ind w:left="360"/>
              <w:rPr>
                <w:rFonts w:ascii="Arial" w:hAnsi="Arial"/>
              </w:rPr>
            </w:pPr>
          </w:p>
        </w:tc>
      </w:tr>
    </w:tbl>
    <w:p w:rsidR="00680F99" w:rsidRDefault="00680F99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3C5944" w:rsidRDefault="003C5944" w:rsidP="00680F99"/>
    <w:p w:rsidR="00B11DFC" w:rsidRDefault="00B11DFC" w:rsidP="00680F99"/>
    <w:tbl>
      <w:tblPr>
        <w:tblW w:w="1125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330"/>
        <w:gridCol w:w="3679"/>
        <w:gridCol w:w="4242"/>
      </w:tblGrid>
      <w:tr w:rsidR="00371420" w:rsidTr="00880277">
        <w:trPr>
          <w:trHeight w:val="218"/>
        </w:trPr>
        <w:tc>
          <w:tcPr>
            <w:tcW w:w="11251" w:type="dxa"/>
            <w:gridSpan w:val="3"/>
          </w:tcPr>
          <w:p w:rsidR="00371420" w:rsidRPr="00B11DFC" w:rsidRDefault="00371420" w:rsidP="00680F99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371420">
              <w:rPr>
                <w:rFonts w:ascii="Calibri" w:hAnsi="Calibri"/>
                <w:sz w:val="28"/>
                <w:szCs w:val="28"/>
              </w:rPr>
              <w:t>Vocabu</w:t>
            </w:r>
            <w:r>
              <w:rPr>
                <w:rFonts w:ascii="Calibri" w:hAnsi="Calibri"/>
                <w:sz w:val="28"/>
                <w:szCs w:val="28"/>
              </w:rPr>
              <w:t>lary</w:t>
            </w:r>
          </w:p>
        </w:tc>
      </w:tr>
      <w:tr w:rsidR="00B45D8D" w:rsidTr="00880277">
        <w:trPr>
          <w:trHeight w:val="2438"/>
        </w:trPr>
        <w:tc>
          <w:tcPr>
            <w:tcW w:w="3330" w:type="dxa"/>
          </w:tcPr>
          <w:p w:rsidR="00B45D8D" w:rsidRPr="00371420" w:rsidRDefault="00B45D8D" w:rsidP="00B45D8D">
            <w:pPr>
              <w:tabs>
                <w:tab w:val="left" w:pos="1060"/>
              </w:tabs>
              <w:spacing w:line="276" w:lineRule="auto"/>
              <w:rPr>
                <w:rFonts w:ascii="Arial" w:hAnsi="Arial"/>
              </w:rPr>
            </w:pPr>
            <w:r w:rsidRPr="00680F99">
              <w:rPr>
                <w:rFonts w:ascii="Arial" w:hAnsi="Arial"/>
              </w:rPr>
              <w:t>Temperature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/>
              </w:rPr>
            </w:pPr>
            <w:r w:rsidRPr="00680F99">
              <w:rPr>
                <w:rFonts w:ascii="Arial" w:hAnsi="Arial"/>
              </w:rPr>
              <w:t>Heat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 xml:space="preserve">Enthalpy 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Endothermic</w:t>
            </w:r>
          </w:p>
          <w:p w:rsidR="00B45D8D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Exothermic</w:t>
            </w:r>
          </w:p>
          <w:p w:rsidR="00880277" w:rsidRDefault="00880277" w:rsidP="00880277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Specific Heat</w:t>
            </w:r>
            <w:r>
              <w:rPr>
                <w:rFonts w:ascii="Arial" w:hAnsi="Arial" w:cs="Arial"/>
              </w:rPr>
              <w:t xml:space="preserve"> (capacity)</w:t>
            </w:r>
          </w:p>
          <w:p w:rsidR="00880277" w:rsidRPr="00B45D8D" w:rsidRDefault="00880277" w:rsidP="00B45D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Calorimeter</w:t>
            </w:r>
          </w:p>
        </w:tc>
        <w:tc>
          <w:tcPr>
            <w:tcW w:w="3679" w:type="dxa"/>
          </w:tcPr>
          <w:p w:rsidR="00177742" w:rsidRDefault="00177742" w:rsidP="00B45D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ΔH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Heat of Combustion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Heat of Fusion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Heat of Solidification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 xml:space="preserve">Heat of Vaporization </w:t>
            </w:r>
          </w:p>
          <w:p w:rsidR="003C5944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Heat of Condensation</w:t>
            </w:r>
          </w:p>
        </w:tc>
        <w:tc>
          <w:tcPr>
            <w:tcW w:w="4242" w:type="dxa"/>
          </w:tcPr>
          <w:p w:rsidR="003C5944" w:rsidRDefault="003C5944" w:rsidP="003C5944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Heat of Solution</w:t>
            </w:r>
          </w:p>
          <w:p w:rsidR="003C5944" w:rsidRDefault="003C5944" w:rsidP="003C5944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 xml:space="preserve">Heat of Reaction </w:t>
            </w:r>
          </w:p>
          <w:p w:rsidR="00B45D8D" w:rsidRDefault="00B45D8D" w:rsidP="003C5944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>Hess’s Law</w:t>
            </w:r>
          </w:p>
          <w:p w:rsidR="00B45D8D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 w:rsidRPr="00680F99">
              <w:rPr>
                <w:rFonts w:ascii="Arial" w:hAnsi="Arial" w:cs="Arial"/>
              </w:rPr>
              <w:t xml:space="preserve">Standard Heat of Formation </w:t>
            </w:r>
          </w:p>
          <w:p w:rsidR="003C5944" w:rsidRPr="00680F99" w:rsidRDefault="00B45D8D" w:rsidP="00B45D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Entropy</w:t>
            </w:r>
          </w:p>
        </w:tc>
      </w:tr>
    </w:tbl>
    <w:p w:rsidR="00C66759" w:rsidRDefault="00C66759" w:rsidP="00680F99"/>
    <w:p w:rsidR="009F664E" w:rsidRDefault="00C66759" w:rsidP="009F664E">
      <w:r w:rsidRPr="00C66759">
        <w:rPr>
          <w:noProof/>
        </w:rPr>
        <w:drawing>
          <wp:inline distT="0" distB="0" distL="0" distR="0">
            <wp:extent cx="4007593" cy="2676525"/>
            <wp:effectExtent l="19050" t="0" r="0" b="0"/>
            <wp:docPr id="1" name="il_fi" descr="http://teacherweb.com/MD/RiverHill/BJewett/Thermo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web.com/MD/RiverHill/BJewett/Thermo-carto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93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64E">
        <w:t xml:space="preserve"> </w:t>
      </w:r>
    </w:p>
    <w:p w:rsidR="00C66759" w:rsidRDefault="009F664E" w:rsidP="009F664E">
      <w:pPr>
        <w:ind w:left="2880"/>
      </w:pPr>
      <w:r>
        <w:t xml:space="preserve">                    </w:t>
      </w:r>
      <w:r w:rsidR="000F5B64">
        <w:rPr>
          <w:noProof/>
        </w:rPr>
        <w:drawing>
          <wp:inline distT="0" distB="0" distL="0" distR="0">
            <wp:extent cx="3128596" cy="4067174"/>
            <wp:effectExtent l="19050" t="0" r="0" b="0"/>
            <wp:docPr id="2" name="Picture 1" descr="http://images.yuku.com.s3.amazonaws.com/image/jpeg/b7f261049357a42627fc426f67bab0f9baa1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yuku.com.s3.amazonaws.com/image/jpeg/b7f261049357a42627fc426f67bab0f9baa123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96" cy="406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759">
        <w:tab/>
      </w:r>
      <w:r w:rsidR="00C66759">
        <w:tab/>
      </w:r>
      <w:r w:rsidR="00C66759">
        <w:tab/>
      </w:r>
      <w:r w:rsidR="00C66759">
        <w:tab/>
      </w:r>
      <w:r w:rsidR="00C66759">
        <w:tab/>
      </w:r>
    </w:p>
    <w:sectPr w:rsidR="00C66759" w:rsidSect="00B11DF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ADE"/>
    <w:multiLevelType w:val="hybridMultilevel"/>
    <w:tmpl w:val="3BB606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D640A"/>
    <w:multiLevelType w:val="hybridMultilevel"/>
    <w:tmpl w:val="586A5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2F26"/>
    <w:multiLevelType w:val="hybridMultilevel"/>
    <w:tmpl w:val="204080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efaultTabStop w:val="720"/>
  <w:noPunctuationKerning/>
  <w:characterSpacingControl w:val="doNotCompress"/>
  <w:compat/>
  <w:rsids>
    <w:rsidRoot w:val="0005272A"/>
    <w:rsid w:val="00012507"/>
    <w:rsid w:val="00020E67"/>
    <w:rsid w:val="0005272A"/>
    <w:rsid w:val="00054A6C"/>
    <w:rsid w:val="000F5B64"/>
    <w:rsid w:val="00177742"/>
    <w:rsid w:val="002142C3"/>
    <w:rsid w:val="00235259"/>
    <w:rsid w:val="00371420"/>
    <w:rsid w:val="003C5944"/>
    <w:rsid w:val="005A3E99"/>
    <w:rsid w:val="005C0BAE"/>
    <w:rsid w:val="00680F99"/>
    <w:rsid w:val="006D36C3"/>
    <w:rsid w:val="00784724"/>
    <w:rsid w:val="00880277"/>
    <w:rsid w:val="008D7909"/>
    <w:rsid w:val="00974C8D"/>
    <w:rsid w:val="009F664E"/>
    <w:rsid w:val="00A340D0"/>
    <w:rsid w:val="00B11DFC"/>
    <w:rsid w:val="00B45D8D"/>
    <w:rsid w:val="00C66759"/>
    <w:rsid w:val="00C9614D"/>
    <w:rsid w:val="00CB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2A1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75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 for Thermochemistry</vt:lpstr>
    </vt:vector>
  </TitlesOfParts>
  <Company>LPS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 for Thermochemistry</dc:title>
  <dc:subject/>
  <dc:creator>erin mann</dc:creator>
  <cp:keywords/>
  <dc:description/>
  <cp:lastModifiedBy>Littleton Public Schools</cp:lastModifiedBy>
  <cp:revision>13</cp:revision>
  <cp:lastPrinted>2010-02-05T15:42:00Z</cp:lastPrinted>
  <dcterms:created xsi:type="dcterms:W3CDTF">2010-02-05T15:47:00Z</dcterms:created>
  <dcterms:modified xsi:type="dcterms:W3CDTF">2015-04-13T17:45:00Z</dcterms:modified>
</cp:coreProperties>
</file>